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48" w:rsidRDefault="00B65648">
      <w:pPr>
        <w:pStyle w:val="Stylepardfaut"/>
      </w:pPr>
      <w:r>
        <w:t xml:space="preserve">Institut du Saint-Enfant Jésus d’Ixelles, </w:t>
      </w:r>
      <w:proofErr w:type="spellStart"/>
      <w:r>
        <w:t>asbl</w:t>
      </w:r>
      <w:proofErr w:type="spellEnd"/>
      <w:r>
        <w:t>.</w:t>
      </w:r>
    </w:p>
    <w:p w:rsidR="00B65648" w:rsidRDefault="00B65648">
      <w:pPr>
        <w:pStyle w:val="Stylepardfaut"/>
      </w:pPr>
      <w:r>
        <w:t>Crèche Saint-Joseph</w:t>
      </w:r>
    </w:p>
    <w:p w:rsidR="00B65648" w:rsidRDefault="00B65648">
      <w:pPr>
        <w:pStyle w:val="Stylepardfaut"/>
      </w:pPr>
      <w:r>
        <w:t xml:space="preserve">Chaussée de </w:t>
      </w:r>
      <w:proofErr w:type="spellStart"/>
      <w:r>
        <w:t>Boitsfort</w:t>
      </w:r>
      <w:proofErr w:type="spellEnd"/>
      <w:r>
        <w:t>, 40</w:t>
      </w:r>
    </w:p>
    <w:p w:rsidR="00B65648" w:rsidRDefault="00B65648">
      <w:pPr>
        <w:pStyle w:val="Stylepardfaut"/>
      </w:pPr>
      <w:r>
        <w:t>1050 Ixelles</w:t>
      </w:r>
    </w:p>
    <w:p w:rsidR="00B65648" w:rsidRDefault="00B65648">
      <w:pPr>
        <w:pStyle w:val="Stylepardfaut"/>
      </w:pPr>
      <w:r>
        <w:t>Tél : 02/660.01.35</w:t>
      </w: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Pr="00B65648" w:rsidRDefault="00B65648" w:rsidP="00B65648">
      <w:pPr>
        <w:pStyle w:val="Stylepardfaut"/>
        <w:jc w:val="center"/>
        <w:rPr>
          <w:b/>
          <w:i/>
          <w:sz w:val="28"/>
          <w:szCs w:val="28"/>
        </w:rPr>
      </w:pPr>
      <w:r w:rsidRPr="00B65648">
        <w:rPr>
          <w:b/>
          <w:i/>
          <w:sz w:val="28"/>
          <w:szCs w:val="28"/>
        </w:rPr>
        <w:t>Résumé du projet pédagogique de la crèche Saint-Joseph</w:t>
      </w: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Mise à jour janvier 2016</w:t>
      </w: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B65648" w:rsidRDefault="00B65648">
      <w:pPr>
        <w:pStyle w:val="Stylepardfaut"/>
      </w:pPr>
    </w:p>
    <w:p w:rsidR="000E2ABD" w:rsidRDefault="009E49C6" w:rsidP="00B65648">
      <w:pPr>
        <w:pStyle w:val="Stylepardfaut"/>
        <w:jc w:val="both"/>
      </w:pPr>
      <w:r>
        <w:t>Bienvenue à la Crèche Saint-Joseph !</w:t>
      </w:r>
    </w:p>
    <w:p w:rsidR="00B65648" w:rsidRDefault="00B65648" w:rsidP="00B65648">
      <w:pPr>
        <w:pStyle w:val="Stylepardfaut"/>
        <w:jc w:val="both"/>
      </w:pPr>
    </w:p>
    <w:p w:rsidR="000E2ABD" w:rsidRDefault="009E49C6" w:rsidP="00B65648">
      <w:pPr>
        <w:pStyle w:val="Stylepardfaut"/>
        <w:jc w:val="both"/>
      </w:pPr>
      <w:r>
        <w:t>Nous tenons tout d'abord à vous remercier de la confiance que vous nous témoignez en nous confiant votre enfant.</w:t>
      </w:r>
    </w:p>
    <w:p w:rsidR="000E2ABD" w:rsidRDefault="009E49C6" w:rsidP="00B65648">
      <w:pPr>
        <w:pStyle w:val="Stylepardfaut"/>
        <w:jc w:val="both"/>
      </w:pPr>
      <w:r>
        <w:t>Dans ce</w:t>
      </w:r>
      <w:r w:rsidR="0007237A">
        <w:t xml:space="preserve"> feuillet</w:t>
      </w:r>
      <w:r>
        <w:t>, vous découvrirez une brève présentation de la crèche ainsi qu'un résumé de notre projet pédagogique et de nos valeurs éducatives.</w:t>
      </w:r>
    </w:p>
    <w:p w:rsidR="000E2ABD" w:rsidRDefault="009E49C6" w:rsidP="00B65648">
      <w:pPr>
        <w:pStyle w:val="Stylepardfaut"/>
        <w:jc w:val="both"/>
      </w:pPr>
      <w:r>
        <w:t xml:space="preserve">Si vous avez la moindre question, n'hésitez pas à nous interpeller. </w:t>
      </w:r>
    </w:p>
    <w:p w:rsidR="000E2ABD" w:rsidRDefault="009E49C6" w:rsidP="00B65648">
      <w:pPr>
        <w:pStyle w:val="Stylepardfaut"/>
        <w:jc w:val="both"/>
      </w:pPr>
      <w:r>
        <w:t>Le projet pédagogique complet est disponible sur demande auprès de l'équipe psycho-médico-sociale.</w:t>
      </w:r>
    </w:p>
    <w:p w:rsidR="000E2ABD" w:rsidRDefault="009E49C6" w:rsidP="00B65648">
      <w:pPr>
        <w:pStyle w:val="Stylepardfaut"/>
        <w:jc w:val="both"/>
      </w:pPr>
      <w:r>
        <w:t>Nous vous souhaitons une excellente lecture.</w:t>
      </w:r>
    </w:p>
    <w:p w:rsidR="000E2ABD" w:rsidRDefault="000E2ABD">
      <w:pPr>
        <w:pStyle w:val="Stylepardfaut"/>
      </w:pPr>
    </w:p>
    <w:p w:rsidR="000E2ABD" w:rsidRDefault="0007237A">
      <w:pPr>
        <w:pStyle w:val="Stylepardfau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L’équipe de la crèche.</w:t>
      </w:r>
    </w:p>
    <w:p w:rsidR="000E2ABD" w:rsidRDefault="000E2ABD">
      <w:pPr>
        <w:pStyle w:val="Stylepardfaut"/>
      </w:pPr>
    </w:p>
    <w:p w:rsidR="000E2ABD" w:rsidRPr="00FA505F" w:rsidRDefault="00FA505F" w:rsidP="00B65648">
      <w:pPr>
        <w:pStyle w:val="Stylepardfaut"/>
        <w:pageBreakBefore/>
        <w:jc w:val="both"/>
        <w:rPr>
          <w:b/>
        </w:rPr>
      </w:pPr>
      <w:r w:rsidRPr="00FA505F">
        <w:rPr>
          <w:b/>
          <w:u w:val="single"/>
        </w:rPr>
        <w:lastRenderedPageBreak/>
        <w:t>1. LA CRÈCHE</w:t>
      </w:r>
      <w:r>
        <w:rPr>
          <w:b/>
          <w:u w:val="single"/>
        </w:rPr>
        <w:t>.</w:t>
      </w:r>
    </w:p>
    <w:p w:rsidR="000E2ABD" w:rsidRDefault="000E2ABD" w:rsidP="00B65648">
      <w:pPr>
        <w:pStyle w:val="Stylepardfaut"/>
        <w:jc w:val="both"/>
      </w:pPr>
    </w:p>
    <w:p w:rsidR="000E2ABD" w:rsidRDefault="009E49C6" w:rsidP="00B65648">
      <w:pPr>
        <w:pStyle w:val="Stylepardfaut"/>
        <w:jc w:val="both"/>
      </w:pPr>
      <w:r>
        <w:t xml:space="preserve">A l'origine garderie, ensuite </w:t>
      </w:r>
      <w:proofErr w:type="spellStart"/>
      <w:r>
        <w:t>prégardiennat</w:t>
      </w:r>
      <w:proofErr w:type="spellEnd"/>
      <w:r>
        <w:t xml:space="preserve">, c'est en 1993 que s'ouvre la crèche telle qu'elle se présente aujourd'hui. </w:t>
      </w:r>
    </w:p>
    <w:p w:rsidR="000E2ABD" w:rsidRDefault="009E49C6" w:rsidP="00B65648">
      <w:pPr>
        <w:pStyle w:val="Stylepardfaut"/>
        <w:jc w:val="both"/>
      </w:pPr>
      <w:r>
        <w:t xml:space="preserve">Le quartier </w:t>
      </w:r>
      <w:proofErr w:type="spellStart"/>
      <w:r>
        <w:t>Boondael</w:t>
      </w:r>
      <w:proofErr w:type="spellEnd"/>
      <w:r>
        <w:t>, dans lequel nous sommes implantés, est riche de nombreuses diversités tant sociales que culturelles.</w:t>
      </w:r>
    </w:p>
    <w:p w:rsidR="000E2ABD" w:rsidRDefault="009E49C6" w:rsidP="00B65648">
      <w:pPr>
        <w:pStyle w:val="Stylepardfaut"/>
        <w:jc w:val="both"/>
      </w:pPr>
      <w:r>
        <w:t xml:space="preserve">Certaines personnes fréquentent le quartier momentanément (occupation professionnelle, formation, étude, liens familiaux,...). D'autres familles y sont depuis des générations. </w:t>
      </w:r>
    </w:p>
    <w:p w:rsidR="000E2ABD" w:rsidRDefault="009E49C6" w:rsidP="00B65648">
      <w:pPr>
        <w:pStyle w:val="Stylepardfaut"/>
        <w:jc w:val="both"/>
      </w:pPr>
      <w:r>
        <w:t xml:space="preserve">Nous sommes attentifs à ce que la crèche soit le reflet de cette mixité. </w:t>
      </w:r>
    </w:p>
    <w:p w:rsidR="000E2ABD" w:rsidRDefault="009E49C6" w:rsidP="00B65648">
      <w:pPr>
        <w:pStyle w:val="Stylepardfaut"/>
        <w:jc w:val="both"/>
      </w:pPr>
      <w:r>
        <w:t xml:space="preserve">La crèche Saint-Joseph est </w:t>
      </w:r>
      <w:r w:rsidR="00320CB8">
        <w:t>agréée</w:t>
      </w:r>
      <w:r>
        <w:t xml:space="preserve"> et subventionnée par l'ONE</w:t>
      </w:r>
      <w:r w:rsidR="00320CB8">
        <w:rPr>
          <w:rStyle w:val="Appelnotedebasdep"/>
        </w:rPr>
        <w:footnoteReference w:id="1"/>
      </w:r>
      <w:r>
        <w:t xml:space="preserve">. Nous pouvons accueillir 63 enfants. </w:t>
      </w:r>
    </w:p>
    <w:p w:rsidR="0007237A" w:rsidRDefault="009E49C6" w:rsidP="00B65648">
      <w:pPr>
        <w:pStyle w:val="Stylepardfaut"/>
        <w:jc w:val="both"/>
      </w:pPr>
      <w:r>
        <w:t>Notre équipe se compose d'une</w:t>
      </w:r>
      <w:r w:rsidR="005571AC">
        <w:t xml:space="preserve"> directrice assistante sociale, d’une adjointe à la direction infirmière </w:t>
      </w:r>
      <w:r w:rsidR="00320CB8">
        <w:t xml:space="preserve">sociale, d’une infirmière </w:t>
      </w:r>
      <w:r w:rsidR="005571AC">
        <w:t xml:space="preserve">et d’une assistante en psychologie </w:t>
      </w:r>
      <w:r w:rsidR="00320CB8">
        <w:t xml:space="preserve">qui est </w:t>
      </w:r>
      <w:r w:rsidR="005571AC">
        <w:t>psychomotricienne</w:t>
      </w:r>
      <w:r>
        <w:t xml:space="preserve">, </w:t>
      </w:r>
      <w:r w:rsidR="00877B5D">
        <w:t xml:space="preserve">de puéricultrices </w:t>
      </w:r>
      <w:r w:rsidR="005571AC">
        <w:t xml:space="preserve">et </w:t>
      </w:r>
      <w:r>
        <w:t>d'une équipe d'entretien et cuisine</w:t>
      </w:r>
      <w:r w:rsidR="00877B5D">
        <w:t xml:space="preserve">. </w:t>
      </w:r>
    </w:p>
    <w:p w:rsidR="00877B5D" w:rsidRDefault="00877B5D" w:rsidP="00B65648">
      <w:pPr>
        <w:pStyle w:val="Stylepardfaut"/>
        <w:jc w:val="both"/>
      </w:pPr>
      <w:r>
        <w:t>Une consultation ONE est organisée 1 à 2 fois par mois par un médecin. Les enfants</w:t>
      </w:r>
      <w:r w:rsidR="0007237A">
        <w:t xml:space="preserve"> y</w:t>
      </w:r>
      <w:r>
        <w:t xml:space="preserve"> sont conviés en fonction du suivi choisi par les parents. </w:t>
      </w:r>
    </w:p>
    <w:p w:rsidR="000E2ABD" w:rsidRDefault="009E49C6" w:rsidP="00B65648">
      <w:pPr>
        <w:pStyle w:val="Stylepardfaut"/>
        <w:jc w:val="both"/>
      </w:pPr>
      <w:r>
        <w:t>Nous accueillons vos enfants du lundi au vendredi de 7h30 à 18h30.</w:t>
      </w:r>
      <w:r w:rsidR="00320CB8">
        <w:t xml:space="preserve"> Des périodes de fermeture sont prévues et un document les reprenant vous sera remis lors de l’inscription pour l’année en cours et ensuite, en début de chaque année. </w:t>
      </w:r>
    </w:p>
    <w:p w:rsidR="000E2ABD" w:rsidRDefault="000E2ABD" w:rsidP="00B65648">
      <w:pPr>
        <w:pStyle w:val="Stylepardfaut"/>
        <w:jc w:val="both"/>
      </w:pPr>
    </w:p>
    <w:p w:rsidR="000E2ABD" w:rsidRPr="00FA505F" w:rsidRDefault="00FA505F" w:rsidP="00B65648">
      <w:pPr>
        <w:pStyle w:val="Stylepardfaut"/>
        <w:pageBreakBefore/>
        <w:jc w:val="both"/>
        <w:rPr>
          <w:b/>
        </w:rPr>
      </w:pPr>
      <w:r w:rsidRPr="00FA505F">
        <w:rPr>
          <w:b/>
          <w:u w:val="single"/>
        </w:rPr>
        <w:lastRenderedPageBreak/>
        <w:t>2. LES SECTIONS.</w:t>
      </w:r>
    </w:p>
    <w:p w:rsidR="00B65648" w:rsidRDefault="00B65648" w:rsidP="00B65648">
      <w:pPr>
        <w:pStyle w:val="Stylepardfaut"/>
        <w:jc w:val="both"/>
      </w:pPr>
    </w:p>
    <w:p w:rsidR="000E2ABD" w:rsidRDefault="00877B5D" w:rsidP="00B65648">
      <w:pPr>
        <w:pStyle w:val="Stylepardfaut"/>
        <w:jc w:val="both"/>
      </w:pPr>
      <w:r>
        <w:t xml:space="preserve">La crèche est organisée sur deux étages qui disposent chacun d’un espace extérieur dont </w:t>
      </w:r>
      <w:r w:rsidR="009E49C6">
        <w:t>les enfants profitent dès que le temps le permet.</w:t>
      </w:r>
    </w:p>
    <w:p w:rsidR="000E2ABD" w:rsidRDefault="00320CB8" w:rsidP="00B65648">
      <w:pPr>
        <w:pStyle w:val="Stylepardfaut"/>
        <w:jc w:val="both"/>
      </w:pPr>
      <w:r>
        <w:t xml:space="preserve">Nous avons </w:t>
      </w:r>
      <w:r w:rsidR="009E49C6">
        <w:t xml:space="preserve">4 sections réparties sur </w:t>
      </w:r>
      <w:r w:rsidR="004B7FF9">
        <w:t xml:space="preserve"> </w:t>
      </w:r>
      <w:r w:rsidR="009E49C6">
        <w:t>deux</w:t>
      </w:r>
      <w:r w:rsidR="008D1EC6">
        <w:t xml:space="preserve"> niveaux </w:t>
      </w:r>
      <w:r w:rsidR="009E49C6">
        <w:t xml:space="preserve">: </w:t>
      </w:r>
    </w:p>
    <w:p w:rsidR="000E2ABD" w:rsidRDefault="009E49C6" w:rsidP="00B65648">
      <w:pPr>
        <w:pStyle w:val="Stylepardfaut"/>
        <w:jc w:val="both"/>
      </w:pPr>
      <w:r>
        <w:t xml:space="preserve">Au rez-de-chaussée : </w:t>
      </w:r>
    </w:p>
    <w:p w:rsidR="000E2ABD" w:rsidRDefault="009E49C6" w:rsidP="008D1EC6">
      <w:pPr>
        <w:pStyle w:val="Stylepardfaut"/>
        <w:ind w:firstLine="709"/>
        <w:jc w:val="both"/>
      </w:pPr>
      <w:r>
        <w:t>Les Nourrissons, les Bleus : 0-12 mois</w:t>
      </w:r>
    </w:p>
    <w:p w:rsidR="000E2ABD" w:rsidRDefault="009E49C6" w:rsidP="008D1EC6">
      <w:pPr>
        <w:pStyle w:val="Stylepardfaut"/>
        <w:ind w:firstLine="709"/>
        <w:jc w:val="both"/>
      </w:pPr>
      <w:r>
        <w:t>Les Bébés, les Roses : 12-18 mois</w:t>
      </w:r>
    </w:p>
    <w:p w:rsidR="000E2ABD" w:rsidRDefault="009E49C6" w:rsidP="00B65648">
      <w:pPr>
        <w:pStyle w:val="Stylepardfaut"/>
        <w:jc w:val="both"/>
      </w:pPr>
      <w:r>
        <w:t xml:space="preserve">A l'étage inférieur : </w:t>
      </w:r>
    </w:p>
    <w:p w:rsidR="000E2ABD" w:rsidRDefault="009E49C6" w:rsidP="008D1EC6">
      <w:pPr>
        <w:pStyle w:val="Stylepardfaut"/>
        <w:ind w:firstLine="709"/>
        <w:jc w:val="both"/>
      </w:pPr>
      <w:r>
        <w:t>Les Moyens, les Jaunes : 18-24 mois</w:t>
      </w:r>
    </w:p>
    <w:p w:rsidR="000E2ABD" w:rsidRDefault="009E49C6" w:rsidP="008D1EC6">
      <w:pPr>
        <w:pStyle w:val="Stylepardfaut"/>
        <w:ind w:firstLine="709"/>
        <w:jc w:val="both"/>
      </w:pPr>
      <w:r>
        <w:t>Les Grands, les Verts : 24-36 mois.</w:t>
      </w:r>
    </w:p>
    <w:p w:rsidR="008D1EC6" w:rsidRDefault="008D1EC6" w:rsidP="008D1EC6">
      <w:pPr>
        <w:pStyle w:val="Stylepardfaut"/>
        <w:jc w:val="both"/>
      </w:pPr>
      <w:r>
        <w:t xml:space="preserve">Ces âges sont approximatifs puisque nous favorisons des groupes homogènes et nous respectons le rythme de développement de chaque enfant. </w:t>
      </w:r>
    </w:p>
    <w:p w:rsidR="000E2ABD" w:rsidRDefault="008D1EC6" w:rsidP="00B65648">
      <w:pPr>
        <w:pStyle w:val="Stylepardfaut"/>
        <w:jc w:val="both"/>
      </w:pPr>
      <w:r>
        <w:t xml:space="preserve">À chaque niveau, les </w:t>
      </w:r>
      <w:r w:rsidR="009E49C6">
        <w:t xml:space="preserve">sections communiquent entre elles par une porte vitrée. </w:t>
      </w:r>
    </w:p>
    <w:p w:rsidR="008D1EC6" w:rsidRDefault="008D1EC6" w:rsidP="00B65648">
      <w:pPr>
        <w:pStyle w:val="Stylepardfaut"/>
        <w:jc w:val="both"/>
      </w:pPr>
      <w:r>
        <w:t xml:space="preserve">L’équipement, le mobilier et les jeux sont adaptés aux âges et à la taille des enfants. </w:t>
      </w:r>
    </w:p>
    <w:p w:rsidR="000E2ABD" w:rsidRDefault="008D1EC6" w:rsidP="00B65648">
      <w:pPr>
        <w:pStyle w:val="Stylepardfaut"/>
        <w:jc w:val="both"/>
      </w:pPr>
      <w:r>
        <w:t>Chez les Nourrissons et les B</w:t>
      </w:r>
      <w:r w:rsidR="009E49C6">
        <w:t xml:space="preserve">ébés, </w:t>
      </w:r>
      <w:r>
        <w:t>il y a</w:t>
      </w:r>
      <w:r w:rsidR="009E49C6">
        <w:t xml:space="preserve"> un espace jeu avec tapis, une salle de bain avec tapis de change</w:t>
      </w:r>
      <w:r>
        <w:t>,</w:t>
      </w:r>
      <w:r w:rsidR="009E49C6">
        <w:t xml:space="preserve"> qui communique avec l'espace de jeu afin de maintenir un contact et une communication visuelle. Il y a deux chambres, dont une en mezzanine et un espace cuisine. </w:t>
      </w:r>
    </w:p>
    <w:p w:rsidR="000E2ABD" w:rsidRDefault="008D1EC6" w:rsidP="00B65648">
      <w:pPr>
        <w:pStyle w:val="Stylepardfaut"/>
        <w:jc w:val="both"/>
      </w:pPr>
      <w:r>
        <w:t>Chez les B</w:t>
      </w:r>
      <w:r w:rsidR="009E49C6">
        <w:t>ébés</w:t>
      </w:r>
      <w:r>
        <w:t>,</w:t>
      </w:r>
      <w:r w:rsidR="009E49C6">
        <w:t xml:space="preserve"> il y a aussi un espace repas avec </w:t>
      </w:r>
      <w:r>
        <w:t xml:space="preserve">des </w:t>
      </w:r>
      <w:r w:rsidR="009E49C6">
        <w:t xml:space="preserve">tables et </w:t>
      </w:r>
      <w:r>
        <w:t xml:space="preserve">des </w:t>
      </w:r>
      <w:r w:rsidR="009E49C6">
        <w:t>chaises à hauteur des enfants.</w:t>
      </w:r>
    </w:p>
    <w:p w:rsidR="000E2ABD" w:rsidRDefault="008D1EC6" w:rsidP="00B65648">
      <w:pPr>
        <w:pStyle w:val="Stylepardfaut"/>
        <w:jc w:val="both"/>
      </w:pPr>
      <w:r>
        <w:t>Chez les Moyens et les G</w:t>
      </w:r>
      <w:r w:rsidR="009E49C6">
        <w:t xml:space="preserve">rands, </w:t>
      </w:r>
      <w:r>
        <w:t>il y a</w:t>
      </w:r>
      <w:r w:rsidR="009E49C6">
        <w:t xml:space="preserve"> un espace de jeu plus important se transformant en coin repos d'une part et en coin repas d'autre part, deux lavabos à hauteur des enfants et un espace cuisine ainsi qu’une sall</w:t>
      </w:r>
      <w:r>
        <w:t xml:space="preserve">e de bain avec tapis de change et des </w:t>
      </w:r>
      <w:r w:rsidR="009E49C6">
        <w:t>petites toilettes.</w:t>
      </w:r>
    </w:p>
    <w:p w:rsidR="000E2ABD" w:rsidRDefault="008D1EC6" w:rsidP="00B65648">
      <w:pPr>
        <w:pStyle w:val="Stylepardfaut"/>
        <w:jc w:val="both"/>
      </w:pPr>
      <w:r>
        <w:t>Chez les Bébés, Moyens et G</w:t>
      </w:r>
      <w:r w:rsidR="009E49C6">
        <w:t xml:space="preserve">rands, on retrouve un coin doux </w:t>
      </w:r>
      <w:r>
        <w:t xml:space="preserve">(qui permet à l’enfant de se reposer, de s’isoler) </w:t>
      </w:r>
      <w:r w:rsidR="009E49C6">
        <w:t>ainsi qu'un coin colère</w:t>
      </w:r>
      <w:r>
        <w:t xml:space="preserve"> (où la frustration peut être exprimée </w:t>
      </w:r>
      <w:r w:rsidR="00FD14E5">
        <w:t>et</w:t>
      </w:r>
      <w:r>
        <w:t xml:space="preserve"> son expression est encadrée). L’espace chez les Moyens et les G</w:t>
      </w:r>
      <w:r w:rsidR="009E49C6">
        <w:t xml:space="preserve">rands est aménagé en différents coins jeux : coin </w:t>
      </w:r>
      <w:r>
        <w:t>psycho</w:t>
      </w:r>
      <w:r w:rsidR="009E49C6">
        <w:t>moteur, coin symbolique</w:t>
      </w:r>
      <w:r w:rsidR="00FD14E5">
        <w:t xml:space="preserve"> (dînette, déguisements, …), coin</w:t>
      </w:r>
      <w:r w:rsidR="009E49C6">
        <w:t xml:space="preserve"> construction, …</w:t>
      </w:r>
    </w:p>
    <w:p w:rsidR="000E2ABD" w:rsidRDefault="000E2ABD" w:rsidP="00B65648">
      <w:pPr>
        <w:pStyle w:val="Stylepardfaut"/>
        <w:jc w:val="both"/>
      </w:pPr>
    </w:p>
    <w:p w:rsidR="000E2ABD" w:rsidRPr="00FA505F" w:rsidRDefault="00FA505F" w:rsidP="00B65648">
      <w:pPr>
        <w:pStyle w:val="Stylepardfaut"/>
        <w:pageBreakBefore/>
        <w:jc w:val="both"/>
        <w:rPr>
          <w:b/>
        </w:rPr>
      </w:pPr>
      <w:r w:rsidRPr="00FA505F">
        <w:rPr>
          <w:b/>
          <w:u w:val="single"/>
        </w:rPr>
        <w:lastRenderedPageBreak/>
        <w:t>3. ORGANISATION DE LA JOURNÉE.</w:t>
      </w:r>
    </w:p>
    <w:p w:rsidR="00B65648" w:rsidRDefault="00B65648" w:rsidP="00B65648">
      <w:pPr>
        <w:pStyle w:val="Stylepardfaut"/>
        <w:jc w:val="both"/>
      </w:pPr>
    </w:p>
    <w:p w:rsidR="000E2ABD" w:rsidRDefault="009E49C6" w:rsidP="00B65648">
      <w:pPr>
        <w:pStyle w:val="Stylepardfaut"/>
        <w:jc w:val="both"/>
      </w:pPr>
      <w:r>
        <w:t>Les tout-petits, lorsqu'ils arrivent en crèche ont un rythme particulier et individuel qui do</w:t>
      </w:r>
      <w:r w:rsidR="00FD14E5">
        <w:t>it primer.</w:t>
      </w:r>
      <w:r>
        <w:t xml:space="preserve"> Petit à petit, l'enfant grandissant, </w:t>
      </w:r>
      <w:r w:rsidR="00FD14E5">
        <w:t>un rythme collectif se met doucement en place</w:t>
      </w:r>
      <w:r>
        <w:t xml:space="preserve">. </w:t>
      </w:r>
    </w:p>
    <w:p w:rsidR="000E2ABD" w:rsidRDefault="00963F32" w:rsidP="00B65648">
      <w:pPr>
        <w:pStyle w:val="Stylepardfaut"/>
        <w:jc w:val="both"/>
      </w:pPr>
      <w:r>
        <w:t>Ainsi, dès que l’enfant intègre la section des</w:t>
      </w:r>
      <w:r w:rsidR="009E49C6">
        <w:t xml:space="preserve"> </w:t>
      </w:r>
      <w:r w:rsidR="004B7FF9">
        <w:t>moyens</w:t>
      </w:r>
      <w:r w:rsidR="009E49C6">
        <w:t xml:space="preserve">, un « horaire-type » </w:t>
      </w:r>
      <w:r>
        <w:t>se met en place et il peut</w:t>
      </w:r>
      <w:r w:rsidR="009E49C6">
        <w:t xml:space="preserve"> varie</w:t>
      </w:r>
      <w:r>
        <w:t>r</w:t>
      </w:r>
      <w:r w:rsidR="009E49C6">
        <w:t xml:space="preserve"> en fonction du nombr</w:t>
      </w:r>
      <w:r>
        <w:t>e d'enfant et de leurs rythmes.</w:t>
      </w:r>
      <w:r w:rsidR="009E49C6">
        <w:t xml:space="preserve"> La matinée comprend des jeux libres, des histoires, une activité plus dirigée (peinture, dessin, ...), </w:t>
      </w:r>
      <w:r>
        <w:t xml:space="preserve">une </w:t>
      </w:r>
      <w:r w:rsidR="009E49C6">
        <w:t>activité psychomotrice, .... De 10h45 à 12h</w:t>
      </w:r>
      <w:r w:rsidR="00FA505F">
        <w:t>30</w:t>
      </w:r>
      <w:r w:rsidR="009E49C6">
        <w:t>, c'est le temps du repas suivi du temps de change et de soins et de la mise au lit.</w:t>
      </w:r>
    </w:p>
    <w:p w:rsidR="000E2ABD" w:rsidRDefault="009E49C6" w:rsidP="00B65648">
      <w:pPr>
        <w:pStyle w:val="Stylepardfaut"/>
        <w:jc w:val="both"/>
      </w:pPr>
      <w:r>
        <w:t>De 12</w:t>
      </w:r>
      <w:r w:rsidR="00963F32">
        <w:t>h</w:t>
      </w:r>
      <w:r w:rsidR="00FA505F">
        <w:t>30</w:t>
      </w:r>
      <w:r>
        <w:t xml:space="preserve"> à 14h30, c'est le temps de la sieste, suivi du temps de change et de soins. De 15</w:t>
      </w:r>
      <w:r w:rsidR="00963F32">
        <w:t>h</w:t>
      </w:r>
      <w:r>
        <w:t xml:space="preserve"> à 15h30 c'est le temps du goûter. De 15h30 à l'arrivée des parents c'est le temps des jeux libres, </w:t>
      </w:r>
      <w:r w:rsidR="00963F32">
        <w:t xml:space="preserve">des </w:t>
      </w:r>
      <w:r>
        <w:t xml:space="preserve">jeux de table, </w:t>
      </w:r>
      <w:r w:rsidR="00963F32">
        <w:t xml:space="preserve">des </w:t>
      </w:r>
      <w:r>
        <w:t xml:space="preserve">chants et </w:t>
      </w:r>
      <w:r w:rsidR="00963F32">
        <w:t xml:space="preserve">des </w:t>
      </w:r>
      <w:r>
        <w:t xml:space="preserve">histoires. </w:t>
      </w:r>
    </w:p>
    <w:p w:rsidR="000E2ABD" w:rsidRDefault="009E49C6" w:rsidP="00B65648">
      <w:pPr>
        <w:pStyle w:val="Stylepardfaut"/>
        <w:jc w:val="both"/>
      </w:pPr>
      <w:r>
        <w:rPr>
          <w:rFonts w:eastAsia="Times New Roman" w:cs="Times New Roman"/>
        </w:rPr>
        <w:t>La journée d'un enfant est composée de deux transitions majeures : l'accueil du matin, séparation journalière, et les retrouvailles du soir. Les deux temps peuvent être vécus dans la joie mais aussi</w:t>
      </w:r>
      <w:r w:rsidR="00963F32">
        <w:rPr>
          <w:rFonts w:eastAsia="Times New Roman" w:cs="Times New Roman"/>
        </w:rPr>
        <w:t xml:space="preserve"> dans</w:t>
      </w:r>
      <w:r>
        <w:rPr>
          <w:rFonts w:eastAsia="Times New Roman" w:cs="Times New Roman"/>
        </w:rPr>
        <w:t xml:space="preserve"> la colère</w:t>
      </w:r>
      <w:r w:rsidR="00963F32">
        <w:rPr>
          <w:rFonts w:eastAsia="Times New Roman" w:cs="Times New Roman"/>
        </w:rPr>
        <w:t xml:space="preserve"> et/ou la tristesse</w:t>
      </w:r>
      <w:r>
        <w:rPr>
          <w:rFonts w:eastAsia="Times New Roman" w:cs="Times New Roman"/>
        </w:rPr>
        <w:t xml:space="preserve">. A chaque fois, l'enfant passe d'une personne à l'autre et il est capital qu'il sente une continuité, un intérêt partagé, un lien de confiance. </w:t>
      </w:r>
    </w:p>
    <w:p w:rsidR="000E2ABD" w:rsidRDefault="009E49C6" w:rsidP="00B65648">
      <w:pPr>
        <w:pStyle w:val="Stylepardfaut"/>
        <w:tabs>
          <w:tab w:val="left" w:pos="1440"/>
        </w:tabs>
        <w:jc w:val="both"/>
      </w:pPr>
      <w:r>
        <w:rPr>
          <w:color w:val="000000"/>
        </w:rPr>
        <w:t>Votre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enfant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est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accueilli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manière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unique.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Il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est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essentiel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que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vous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transmettiez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puéricultrice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informations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sur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rythme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physiologique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votre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enfant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(sommeil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nuit,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biberon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du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matin),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mais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aussi</w:t>
      </w:r>
      <w:r>
        <w:rPr>
          <w:rFonts w:eastAsia="Times New Roman" w:cs="Times New Roman"/>
          <w:color w:val="000000"/>
        </w:rPr>
        <w:t xml:space="preserve"> </w:t>
      </w:r>
      <w:r w:rsidR="00963F32">
        <w:rPr>
          <w:color w:val="000000"/>
        </w:rPr>
        <w:t>les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petits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détails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ou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anecdotes,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observations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ou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changements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familiaux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qui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peuvent</w:t>
      </w:r>
      <w:r>
        <w:rPr>
          <w:rFonts w:eastAsia="Times New Roman" w:cs="Times New Roman"/>
          <w:color w:val="000000"/>
        </w:rPr>
        <w:t xml:space="preserve"> </w:t>
      </w:r>
      <w:r w:rsidR="005571AC">
        <w:rPr>
          <w:color w:val="000000"/>
        </w:rPr>
        <w:t>influencer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comportements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votre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enfant</w:t>
      </w:r>
      <w:r w:rsidR="00963F32">
        <w:rPr>
          <w:color w:val="000000"/>
        </w:rPr>
        <w:t xml:space="preserve"> ainsi que son état émotionnel</w:t>
      </w:r>
      <w:r>
        <w:rPr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0E2ABD" w:rsidRDefault="000E2ABD" w:rsidP="00B65648">
      <w:pPr>
        <w:pStyle w:val="Stylepardfaut"/>
        <w:jc w:val="both"/>
      </w:pPr>
    </w:p>
    <w:p w:rsidR="000E2ABD" w:rsidRDefault="000E2ABD" w:rsidP="00B65648">
      <w:pPr>
        <w:pStyle w:val="Stylepardfaut"/>
        <w:jc w:val="both"/>
      </w:pPr>
    </w:p>
    <w:p w:rsidR="000E2ABD" w:rsidRPr="00FA505F" w:rsidRDefault="00FA505F" w:rsidP="00B65648">
      <w:pPr>
        <w:pStyle w:val="Stylepardfaut"/>
        <w:pageBreakBefore/>
        <w:jc w:val="both"/>
        <w:rPr>
          <w:b/>
        </w:rPr>
      </w:pPr>
      <w:r w:rsidRPr="00FA505F">
        <w:rPr>
          <w:b/>
          <w:u w:val="single"/>
        </w:rPr>
        <w:lastRenderedPageBreak/>
        <w:t>4. VALEURS PÉDAGOGIQUES</w:t>
      </w:r>
    </w:p>
    <w:p w:rsidR="00B65648" w:rsidRDefault="00B65648" w:rsidP="00B65648">
      <w:pPr>
        <w:pStyle w:val="Stylepardfaut"/>
        <w:jc w:val="both"/>
      </w:pPr>
    </w:p>
    <w:p w:rsidR="000E2ABD" w:rsidRDefault="00963F32" w:rsidP="00B65648">
      <w:pPr>
        <w:pStyle w:val="Stylepardfaut"/>
        <w:jc w:val="both"/>
      </w:pPr>
      <w:r>
        <w:t>Le</w:t>
      </w:r>
      <w:r w:rsidR="009E49C6">
        <w:t xml:space="preserve"> </w:t>
      </w:r>
      <w:r w:rsidR="009E49C6">
        <w:rPr>
          <w:b/>
        </w:rPr>
        <w:t xml:space="preserve">respect, </w:t>
      </w:r>
      <w:r>
        <w:rPr>
          <w:b/>
        </w:rPr>
        <w:t>l’</w:t>
      </w:r>
      <w:r w:rsidR="009E49C6">
        <w:rPr>
          <w:b/>
        </w:rPr>
        <w:t xml:space="preserve">autonomie et </w:t>
      </w:r>
      <w:r>
        <w:rPr>
          <w:b/>
        </w:rPr>
        <w:t>la</w:t>
      </w:r>
      <w:r w:rsidR="009E49C6">
        <w:rPr>
          <w:b/>
        </w:rPr>
        <w:t xml:space="preserve"> continuité</w:t>
      </w:r>
      <w:r w:rsidR="009E49C6">
        <w:t xml:space="preserve"> sont des valeurs qui nous permettent de tendre vers notre finalité principale : le plaisir et le bien-être de votre enfant tout au long de son séjour à la crèche. </w:t>
      </w:r>
    </w:p>
    <w:p w:rsidR="000E2ABD" w:rsidRDefault="009E49C6" w:rsidP="00B65648">
      <w:pPr>
        <w:pStyle w:val="Stylepardfaut"/>
        <w:jc w:val="both"/>
      </w:pPr>
      <w:r>
        <w:rPr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crèche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St-Joseph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est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particulièrement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attentive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découvrir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chaque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famille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dans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spécificités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son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unicité,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créer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lien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confiance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respect,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lui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garantir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une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écoute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toute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discrétion,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collaborer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avec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les</w:t>
      </w:r>
      <w:r>
        <w:rPr>
          <w:rFonts w:eastAsia="Times New Roman" w:cs="Times New Roman"/>
          <w:color w:val="000000"/>
        </w:rPr>
        <w:t xml:space="preserve"> </w:t>
      </w:r>
      <w:r>
        <w:rPr>
          <w:b/>
          <w:bCs/>
          <w:i/>
          <w:iCs/>
          <w:color w:val="000000"/>
        </w:rPr>
        <w:t>parents,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partenaires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précieux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irremplaçables.</w:t>
      </w:r>
    </w:p>
    <w:p w:rsidR="000E2ABD" w:rsidRPr="00963F32" w:rsidRDefault="00963F32" w:rsidP="00B65648">
      <w:pPr>
        <w:pStyle w:val="Stylepardfaut"/>
        <w:jc w:val="both"/>
        <w:rPr>
          <w:bCs/>
          <w:iCs/>
        </w:rPr>
      </w:pPr>
      <w:r>
        <w:rPr>
          <w:bCs/>
          <w:iCs/>
        </w:rPr>
        <w:t>Dans chaque section, votre enfant aura une puéricultrice de référence.</w:t>
      </w:r>
      <w:r w:rsidR="00B61FD5">
        <w:rPr>
          <w:bCs/>
          <w:iCs/>
        </w:rPr>
        <w:t xml:space="preserve">                                             </w:t>
      </w:r>
      <w:r w:rsidR="009E49C6">
        <w:rPr>
          <w:b/>
          <w:bCs/>
          <w:i/>
          <w:iCs/>
        </w:rPr>
        <w:t>La</w:t>
      </w:r>
      <w:r w:rsidR="009E49C6">
        <w:rPr>
          <w:rFonts w:eastAsia="Times New Roman" w:cs="Times New Roman"/>
          <w:b/>
          <w:bCs/>
          <w:i/>
          <w:iCs/>
        </w:rPr>
        <w:t xml:space="preserve"> </w:t>
      </w:r>
      <w:r w:rsidR="009E49C6">
        <w:rPr>
          <w:b/>
          <w:bCs/>
          <w:i/>
          <w:iCs/>
        </w:rPr>
        <w:t>puéricultrice</w:t>
      </w:r>
      <w:r w:rsidR="009E49C6">
        <w:rPr>
          <w:rFonts w:eastAsia="Times New Roman" w:cs="Times New Roman"/>
          <w:b/>
          <w:bCs/>
          <w:i/>
          <w:iCs/>
        </w:rPr>
        <w:t xml:space="preserve"> </w:t>
      </w:r>
      <w:r w:rsidR="009E49C6">
        <w:rPr>
          <w:b/>
          <w:bCs/>
          <w:i/>
          <w:iCs/>
        </w:rPr>
        <w:t>de</w:t>
      </w:r>
      <w:r w:rsidR="009E49C6">
        <w:rPr>
          <w:rFonts w:eastAsia="Times New Roman" w:cs="Times New Roman"/>
          <w:b/>
          <w:bCs/>
          <w:i/>
          <w:iCs/>
        </w:rPr>
        <w:t xml:space="preserve"> </w:t>
      </w:r>
      <w:r w:rsidR="009E49C6">
        <w:rPr>
          <w:b/>
          <w:bCs/>
          <w:i/>
          <w:iCs/>
        </w:rPr>
        <w:t>référence</w:t>
      </w:r>
      <w:r w:rsidR="009E49C6">
        <w:rPr>
          <w:rFonts w:eastAsia="Times New Roman" w:cs="Times New Roman"/>
        </w:rPr>
        <w:t xml:space="preserve"> </w:t>
      </w:r>
      <w:r w:rsidR="009E49C6">
        <w:t>a</w:t>
      </w:r>
      <w:r w:rsidR="009E49C6">
        <w:rPr>
          <w:rFonts w:eastAsia="Times New Roman" w:cs="Times New Roman"/>
        </w:rPr>
        <w:t xml:space="preserve"> </w:t>
      </w:r>
      <w:r w:rsidR="009E49C6">
        <w:t>un</w:t>
      </w:r>
      <w:r w:rsidR="009E49C6">
        <w:rPr>
          <w:rFonts w:eastAsia="Times New Roman" w:cs="Times New Roman"/>
        </w:rPr>
        <w:t xml:space="preserve"> </w:t>
      </w:r>
      <w:r w:rsidR="009E49C6">
        <w:t>rapport</w:t>
      </w:r>
      <w:r w:rsidR="009E49C6">
        <w:rPr>
          <w:rFonts w:eastAsia="Times New Roman" w:cs="Times New Roman"/>
        </w:rPr>
        <w:t xml:space="preserve"> </w:t>
      </w:r>
      <w:r w:rsidR="009E49C6">
        <w:t>privilégié</w:t>
      </w:r>
      <w:r w:rsidR="009E49C6">
        <w:rPr>
          <w:rFonts w:eastAsia="Times New Roman" w:cs="Times New Roman"/>
        </w:rPr>
        <w:t xml:space="preserve"> </w:t>
      </w:r>
      <w:r w:rsidR="009E49C6">
        <w:t>avec</w:t>
      </w:r>
      <w:r w:rsidR="009E49C6">
        <w:rPr>
          <w:rFonts w:eastAsia="Times New Roman" w:cs="Times New Roman"/>
        </w:rPr>
        <w:t xml:space="preserve"> </w:t>
      </w:r>
      <w:r w:rsidR="009E49C6">
        <w:t>les</w:t>
      </w:r>
      <w:r w:rsidR="009E49C6">
        <w:rPr>
          <w:rFonts w:eastAsia="Times New Roman" w:cs="Times New Roman"/>
        </w:rPr>
        <w:t xml:space="preserve"> </w:t>
      </w:r>
      <w:r w:rsidR="009E49C6">
        <w:t>enfants</w:t>
      </w:r>
      <w:r w:rsidR="009E49C6">
        <w:rPr>
          <w:rFonts w:eastAsia="Times New Roman" w:cs="Times New Roman"/>
        </w:rPr>
        <w:t xml:space="preserve"> </w:t>
      </w:r>
      <w:r w:rsidR="009E49C6">
        <w:t>de</w:t>
      </w:r>
      <w:r w:rsidR="009E49C6">
        <w:rPr>
          <w:rFonts w:eastAsia="Times New Roman" w:cs="Times New Roman"/>
        </w:rPr>
        <w:t xml:space="preserve"> </w:t>
      </w:r>
      <w:r w:rsidR="009E49C6">
        <w:t>son</w:t>
      </w:r>
      <w:r w:rsidR="009E49C6">
        <w:rPr>
          <w:rFonts w:eastAsia="Times New Roman" w:cs="Times New Roman"/>
        </w:rPr>
        <w:t xml:space="preserve"> </w:t>
      </w:r>
      <w:r w:rsidR="009E49C6">
        <w:t>groupe</w:t>
      </w:r>
      <w:r w:rsidR="009E49C6">
        <w:rPr>
          <w:rFonts w:eastAsia="Times New Roman" w:cs="Times New Roman"/>
        </w:rPr>
        <w:t xml:space="preserve"> </w:t>
      </w:r>
      <w:r w:rsidR="009E49C6">
        <w:t>aux</w:t>
      </w:r>
      <w:r w:rsidR="009E49C6">
        <w:rPr>
          <w:rFonts w:eastAsia="Times New Roman" w:cs="Times New Roman"/>
        </w:rPr>
        <w:t xml:space="preserve"> </w:t>
      </w:r>
      <w:r w:rsidR="009E49C6">
        <w:t>moments</w:t>
      </w:r>
      <w:r w:rsidR="009E49C6">
        <w:rPr>
          <w:rFonts w:eastAsia="Times New Roman" w:cs="Times New Roman"/>
        </w:rPr>
        <w:t xml:space="preserve"> </w:t>
      </w:r>
      <w:r w:rsidR="009E49C6">
        <w:t>des</w:t>
      </w:r>
      <w:r w:rsidR="009E49C6">
        <w:rPr>
          <w:rFonts w:eastAsia="Times New Roman" w:cs="Times New Roman"/>
        </w:rPr>
        <w:t xml:space="preserve"> </w:t>
      </w:r>
      <w:r w:rsidR="009E49C6">
        <w:t>repas</w:t>
      </w:r>
      <w:r>
        <w:t>,</w:t>
      </w:r>
      <w:r w:rsidR="009E49C6">
        <w:rPr>
          <w:rFonts w:eastAsia="Times New Roman" w:cs="Times New Roman"/>
        </w:rPr>
        <w:t xml:space="preserve"> </w:t>
      </w:r>
      <w:r w:rsidR="009E49C6">
        <w:t>des</w:t>
      </w:r>
      <w:r w:rsidR="009E49C6">
        <w:rPr>
          <w:rFonts w:eastAsia="Times New Roman" w:cs="Times New Roman"/>
        </w:rPr>
        <w:t xml:space="preserve"> </w:t>
      </w:r>
      <w:r w:rsidR="009E49C6">
        <w:t>changes</w:t>
      </w:r>
      <w:r w:rsidR="009E49C6">
        <w:rPr>
          <w:rFonts w:eastAsia="Times New Roman" w:cs="Times New Roman"/>
        </w:rPr>
        <w:t xml:space="preserve"> </w:t>
      </w:r>
      <w:r w:rsidR="009E49C6">
        <w:t>et</w:t>
      </w:r>
      <w:r>
        <w:t xml:space="preserve"> des</w:t>
      </w:r>
      <w:r w:rsidR="009E49C6">
        <w:rPr>
          <w:rFonts w:eastAsia="Times New Roman" w:cs="Times New Roman"/>
        </w:rPr>
        <w:t xml:space="preserve"> </w:t>
      </w:r>
      <w:r w:rsidR="009E49C6">
        <w:t>soins.</w:t>
      </w:r>
      <w:r w:rsidR="009E49C6">
        <w:rPr>
          <w:rFonts w:eastAsia="Times New Roman" w:cs="Times New Roman"/>
        </w:rPr>
        <w:t xml:space="preserve"> </w:t>
      </w:r>
      <w:r w:rsidR="009E49C6">
        <w:t>Elle</w:t>
      </w:r>
      <w:r w:rsidR="009E49C6">
        <w:rPr>
          <w:rFonts w:eastAsia="Times New Roman" w:cs="Times New Roman"/>
        </w:rPr>
        <w:t xml:space="preserve"> </w:t>
      </w:r>
      <w:r w:rsidR="009E49C6">
        <w:t>les</w:t>
      </w:r>
      <w:r w:rsidR="009E49C6">
        <w:rPr>
          <w:rFonts w:eastAsia="Times New Roman" w:cs="Times New Roman"/>
        </w:rPr>
        <w:t xml:space="preserve"> </w:t>
      </w:r>
      <w:r w:rsidR="009E49C6">
        <w:t>observe,</w:t>
      </w:r>
      <w:r w:rsidR="009E49C6">
        <w:rPr>
          <w:rFonts w:eastAsia="Times New Roman" w:cs="Times New Roman"/>
        </w:rPr>
        <w:t xml:space="preserve"> </w:t>
      </w:r>
      <w:r w:rsidR="009E49C6">
        <w:t>échange</w:t>
      </w:r>
      <w:r w:rsidR="009E49C6">
        <w:rPr>
          <w:rFonts w:eastAsia="Times New Roman" w:cs="Times New Roman"/>
        </w:rPr>
        <w:t xml:space="preserve"> </w:t>
      </w:r>
      <w:r w:rsidR="009E49C6">
        <w:t>avec</w:t>
      </w:r>
      <w:r w:rsidR="009E49C6">
        <w:rPr>
          <w:rFonts w:eastAsia="Times New Roman" w:cs="Times New Roman"/>
        </w:rPr>
        <w:t xml:space="preserve"> </w:t>
      </w:r>
      <w:r w:rsidR="009E49C6">
        <w:t>les</w:t>
      </w:r>
      <w:r w:rsidR="009E49C6">
        <w:rPr>
          <w:rFonts w:eastAsia="Times New Roman" w:cs="Times New Roman"/>
        </w:rPr>
        <w:t xml:space="preserve"> </w:t>
      </w:r>
      <w:r w:rsidR="009E49C6">
        <w:t>parents</w:t>
      </w:r>
      <w:r w:rsidR="009E49C6">
        <w:rPr>
          <w:rFonts w:eastAsia="Times New Roman" w:cs="Times New Roman"/>
        </w:rPr>
        <w:t xml:space="preserve"> </w:t>
      </w:r>
      <w:r w:rsidR="009E49C6">
        <w:t>et</w:t>
      </w:r>
      <w:r w:rsidR="009E49C6">
        <w:rPr>
          <w:rFonts w:eastAsia="Times New Roman" w:cs="Times New Roman"/>
        </w:rPr>
        <w:t xml:space="preserve"> </w:t>
      </w:r>
      <w:r w:rsidR="009E49C6">
        <w:t>transmet</w:t>
      </w:r>
      <w:r w:rsidR="009E49C6">
        <w:rPr>
          <w:rFonts w:eastAsia="Times New Roman" w:cs="Times New Roman"/>
        </w:rPr>
        <w:t xml:space="preserve"> </w:t>
      </w:r>
      <w:r w:rsidR="009E49C6">
        <w:t>les</w:t>
      </w:r>
      <w:r w:rsidR="009E49C6">
        <w:rPr>
          <w:rFonts w:eastAsia="Times New Roman" w:cs="Times New Roman"/>
        </w:rPr>
        <w:t xml:space="preserve"> </w:t>
      </w:r>
      <w:r w:rsidR="009E49C6">
        <w:t>informations</w:t>
      </w:r>
      <w:r w:rsidR="009E49C6">
        <w:rPr>
          <w:rFonts w:eastAsia="Times New Roman" w:cs="Times New Roman"/>
        </w:rPr>
        <w:t xml:space="preserve"> </w:t>
      </w:r>
      <w:r w:rsidR="009E49C6">
        <w:t>à</w:t>
      </w:r>
      <w:r w:rsidR="009E49C6">
        <w:rPr>
          <w:rFonts w:eastAsia="Times New Roman" w:cs="Times New Roman"/>
        </w:rPr>
        <w:t xml:space="preserve"> </w:t>
      </w:r>
      <w:r w:rsidR="009E49C6">
        <w:t>sa</w:t>
      </w:r>
      <w:r w:rsidR="009E49C6">
        <w:rPr>
          <w:rFonts w:eastAsia="Times New Roman" w:cs="Times New Roman"/>
        </w:rPr>
        <w:t xml:space="preserve"> </w:t>
      </w:r>
      <w:r w:rsidR="009E49C6">
        <w:t>collègue</w:t>
      </w:r>
      <w:r w:rsidR="009E49C6">
        <w:rPr>
          <w:rFonts w:eastAsia="Times New Roman" w:cs="Times New Roman"/>
        </w:rPr>
        <w:t xml:space="preserve"> </w:t>
      </w:r>
      <w:r w:rsidR="009E49C6">
        <w:t>si</w:t>
      </w:r>
      <w:r w:rsidR="009E49C6">
        <w:rPr>
          <w:rFonts w:eastAsia="Times New Roman" w:cs="Times New Roman"/>
        </w:rPr>
        <w:t xml:space="preserve"> </w:t>
      </w:r>
      <w:r w:rsidR="009E49C6">
        <w:t>elle</w:t>
      </w:r>
      <w:r w:rsidR="009E49C6">
        <w:rPr>
          <w:rFonts w:eastAsia="Times New Roman" w:cs="Times New Roman"/>
        </w:rPr>
        <w:t xml:space="preserve"> </w:t>
      </w:r>
      <w:r w:rsidR="009E49C6">
        <w:t>n'est</w:t>
      </w:r>
      <w:r w:rsidR="009E49C6">
        <w:rPr>
          <w:rFonts w:eastAsia="Times New Roman" w:cs="Times New Roman"/>
        </w:rPr>
        <w:t xml:space="preserve"> </w:t>
      </w:r>
      <w:r w:rsidR="009E49C6">
        <w:t>pas</w:t>
      </w:r>
      <w:r w:rsidR="009E49C6">
        <w:rPr>
          <w:rFonts w:eastAsia="Times New Roman" w:cs="Times New Roman"/>
        </w:rPr>
        <w:t xml:space="preserve"> </w:t>
      </w:r>
      <w:r w:rsidR="009E49C6">
        <w:t>présente</w:t>
      </w:r>
      <w:r w:rsidR="009E49C6">
        <w:rPr>
          <w:rFonts w:eastAsia="Times New Roman" w:cs="Times New Roman"/>
        </w:rPr>
        <w:t xml:space="preserve"> </w:t>
      </w:r>
      <w:r w:rsidR="009E49C6">
        <w:t>au</w:t>
      </w:r>
      <w:r w:rsidR="009E49C6">
        <w:rPr>
          <w:rFonts w:eastAsia="Times New Roman" w:cs="Times New Roman"/>
        </w:rPr>
        <w:t xml:space="preserve"> </w:t>
      </w:r>
      <w:r w:rsidR="009E49C6">
        <w:t>moment</w:t>
      </w:r>
      <w:r w:rsidR="009E49C6">
        <w:rPr>
          <w:rFonts w:eastAsia="Times New Roman" w:cs="Times New Roman"/>
        </w:rPr>
        <w:t xml:space="preserve"> </w:t>
      </w:r>
      <w:r w:rsidR="009E49C6">
        <w:t>de</w:t>
      </w:r>
      <w:r w:rsidR="009E49C6">
        <w:rPr>
          <w:rFonts w:eastAsia="Times New Roman" w:cs="Times New Roman"/>
        </w:rPr>
        <w:t xml:space="preserve"> </w:t>
      </w:r>
      <w:r w:rsidR="009E49C6">
        <w:t>l'accueil</w:t>
      </w:r>
      <w:r w:rsidR="009E49C6">
        <w:rPr>
          <w:rFonts w:eastAsia="Times New Roman" w:cs="Times New Roman"/>
        </w:rPr>
        <w:t xml:space="preserve"> </w:t>
      </w:r>
      <w:r w:rsidR="009E49C6">
        <w:t>et</w:t>
      </w:r>
      <w:r w:rsidR="009E49C6">
        <w:rPr>
          <w:rFonts w:eastAsia="Times New Roman" w:cs="Times New Roman"/>
        </w:rPr>
        <w:t xml:space="preserve"> </w:t>
      </w:r>
      <w:r w:rsidR="009E49C6">
        <w:t>du</w:t>
      </w:r>
      <w:r w:rsidR="009E49C6">
        <w:rPr>
          <w:rFonts w:eastAsia="Times New Roman" w:cs="Times New Roman"/>
        </w:rPr>
        <w:t xml:space="preserve"> </w:t>
      </w:r>
      <w:r w:rsidR="009E49C6">
        <w:t>départ</w:t>
      </w:r>
      <w:r w:rsidR="009E49C6">
        <w:rPr>
          <w:rFonts w:eastAsia="Times New Roman" w:cs="Times New Roman"/>
        </w:rPr>
        <w:t xml:space="preserve"> </w:t>
      </w:r>
      <w:r w:rsidR="009E49C6">
        <w:t>de</w:t>
      </w:r>
      <w:r w:rsidR="009E49C6">
        <w:rPr>
          <w:rFonts w:eastAsia="Times New Roman" w:cs="Times New Roman"/>
        </w:rPr>
        <w:t xml:space="preserve"> </w:t>
      </w:r>
      <w:r w:rsidR="009E49C6">
        <w:t>l'enfant.</w:t>
      </w:r>
      <w:r w:rsidR="009E49C6">
        <w:rPr>
          <w:rFonts w:eastAsia="Times New Roman" w:cs="Times New Roman"/>
        </w:rPr>
        <w:t xml:space="preserve"> </w:t>
      </w:r>
      <w:r w:rsidR="009E49C6">
        <w:t>La</w:t>
      </w:r>
      <w:r w:rsidR="009E49C6">
        <w:rPr>
          <w:rFonts w:eastAsia="Times New Roman" w:cs="Times New Roman"/>
        </w:rPr>
        <w:t xml:space="preserve"> </w:t>
      </w:r>
      <w:r w:rsidR="009E49C6">
        <w:t>fonction</w:t>
      </w:r>
      <w:r w:rsidR="009E49C6">
        <w:rPr>
          <w:rFonts w:eastAsia="Times New Roman" w:cs="Times New Roman"/>
        </w:rPr>
        <w:t xml:space="preserve"> </w:t>
      </w:r>
      <w:r w:rsidR="009E49C6">
        <w:t>de</w:t>
      </w:r>
      <w:r w:rsidR="009E49C6">
        <w:rPr>
          <w:rFonts w:eastAsia="Times New Roman" w:cs="Times New Roman"/>
        </w:rPr>
        <w:t xml:space="preserve"> </w:t>
      </w:r>
      <w:r w:rsidR="009E49C6">
        <w:t>référence</w:t>
      </w:r>
      <w:r w:rsidR="009E49C6">
        <w:rPr>
          <w:rFonts w:eastAsia="Times New Roman" w:cs="Times New Roman"/>
        </w:rPr>
        <w:t xml:space="preserve"> </w:t>
      </w:r>
      <w:r w:rsidR="009E49C6">
        <w:t>vise à construire</w:t>
      </w:r>
      <w:r w:rsidR="009E49C6">
        <w:rPr>
          <w:rFonts w:eastAsia="Times New Roman" w:cs="Times New Roman"/>
        </w:rPr>
        <w:t xml:space="preserve"> </w:t>
      </w:r>
      <w:r w:rsidR="009E49C6">
        <w:t>un</w:t>
      </w:r>
      <w:r w:rsidR="009E49C6">
        <w:rPr>
          <w:rFonts w:eastAsia="Times New Roman" w:cs="Times New Roman"/>
        </w:rPr>
        <w:t xml:space="preserve"> </w:t>
      </w:r>
      <w:r w:rsidR="009E49C6">
        <w:t>lien</w:t>
      </w:r>
      <w:r w:rsidR="009E49C6">
        <w:rPr>
          <w:rFonts w:eastAsia="Times New Roman" w:cs="Times New Roman"/>
        </w:rPr>
        <w:t xml:space="preserve"> </w:t>
      </w:r>
      <w:r w:rsidR="009E49C6">
        <w:t>particulier</w:t>
      </w:r>
      <w:r w:rsidR="009E49C6">
        <w:rPr>
          <w:rFonts w:eastAsia="Times New Roman" w:cs="Times New Roman"/>
        </w:rPr>
        <w:t xml:space="preserve"> </w:t>
      </w:r>
      <w:r w:rsidR="009E49C6">
        <w:t>qui</w:t>
      </w:r>
      <w:r w:rsidR="009E49C6">
        <w:rPr>
          <w:rFonts w:eastAsia="Times New Roman" w:cs="Times New Roman"/>
        </w:rPr>
        <w:t xml:space="preserve"> </w:t>
      </w:r>
      <w:r w:rsidR="009E49C6">
        <w:t>permet</w:t>
      </w:r>
      <w:r w:rsidR="009E49C6">
        <w:rPr>
          <w:rFonts w:eastAsia="Times New Roman" w:cs="Times New Roman"/>
        </w:rPr>
        <w:t xml:space="preserve"> </w:t>
      </w:r>
      <w:r w:rsidR="009E49C6">
        <w:t>à</w:t>
      </w:r>
      <w:r w:rsidR="009E49C6">
        <w:rPr>
          <w:rFonts w:eastAsia="Times New Roman" w:cs="Times New Roman"/>
        </w:rPr>
        <w:t xml:space="preserve"> </w:t>
      </w:r>
      <w:r w:rsidR="009E49C6">
        <w:t>l'enfant</w:t>
      </w:r>
      <w:r w:rsidR="009E49C6">
        <w:rPr>
          <w:rFonts w:eastAsia="Times New Roman" w:cs="Times New Roman"/>
        </w:rPr>
        <w:t xml:space="preserve"> </w:t>
      </w:r>
      <w:r w:rsidR="009E49C6">
        <w:t>de</w:t>
      </w:r>
      <w:r w:rsidR="009E49C6">
        <w:rPr>
          <w:rFonts w:eastAsia="Times New Roman" w:cs="Times New Roman"/>
        </w:rPr>
        <w:t xml:space="preserve"> </w:t>
      </w:r>
      <w:r w:rsidR="009E49C6">
        <w:t>se</w:t>
      </w:r>
      <w:r w:rsidR="009E49C6">
        <w:rPr>
          <w:rFonts w:eastAsia="Times New Roman" w:cs="Times New Roman"/>
        </w:rPr>
        <w:t xml:space="preserve"> </w:t>
      </w:r>
      <w:r w:rsidR="009E49C6">
        <w:t>sentir</w:t>
      </w:r>
      <w:r w:rsidR="009E49C6">
        <w:rPr>
          <w:rFonts w:eastAsia="Times New Roman" w:cs="Times New Roman"/>
        </w:rPr>
        <w:t xml:space="preserve"> </w:t>
      </w:r>
      <w:r w:rsidR="009E49C6">
        <w:t>sécurisé</w:t>
      </w:r>
      <w:r w:rsidR="009E49C6">
        <w:rPr>
          <w:rFonts w:eastAsia="Times New Roman" w:cs="Times New Roman"/>
        </w:rPr>
        <w:t xml:space="preserve"> </w:t>
      </w:r>
      <w:r w:rsidR="009E49C6">
        <w:t>et</w:t>
      </w:r>
      <w:r w:rsidR="009E49C6">
        <w:rPr>
          <w:rFonts w:eastAsia="Times New Roman" w:cs="Times New Roman"/>
        </w:rPr>
        <w:t xml:space="preserve"> </w:t>
      </w:r>
      <w:r w:rsidR="009E49C6">
        <w:t>en</w:t>
      </w:r>
      <w:r w:rsidR="009E49C6">
        <w:rPr>
          <w:rFonts w:eastAsia="Times New Roman" w:cs="Times New Roman"/>
        </w:rPr>
        <w:t xml:space="preserve"> </w:t>
      </w:r>
      <w:r w:rsidR="009E49C6">
        <w:t>confiance.</w:t>
      </w:r>
      <w:r w:rsidR="009E49C6">
        <w:rPr>
          <w:rFonts w:eastAsia="Times New Roman" w:cs="Times New Roman"/>
        </w:rPr>
        <w:t xml:space="preserve"> </w:t>
      </w:r>
      <w:r w:rsidR="009E49C6">
        <w:rPr>
          <w:color w:val="000000"/>
        </w:rPr>
        <w:t>Malgré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la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collectivité,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l'enfant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reste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un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individu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à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part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entière.</w:t>
      </w:r>
    </w:p>
    <w:p w:rsidR="000E2ABD" w:rsidRDefault="009E49C6" w:rsidP="00B65648">
      <w:pPr>
        <w:pStyle w:val="Stylepardfaut"/>
        <w:jc w:val="both"/>
      </w:pPr>
      <w:r>
        <w:t>La</w:t>
      </w:r>
      <w:r>
        <w:rPr>
          <w:rFonts w:eastAsia="Times New Roman" w:cs="Times New Roman"/>
        </w:rPr>
        <w:t xml:space="preserve"> </w:t>
      </w:r>
      <w:r>
        <w:t>structure</w:t>
      </w:r>
      <w:r>
        <w:rPr>
          <w:rFonts w:eastAsia="Times New Roman" w:cs="Times New Roman"/>
        </w:rPr>
        <w:t xml:space="preserve"> </w:t>
      </w:r>
      <w:r>
        <w:t>d'accueil</w:t>
      </w:r>
      <w:r>
        <w:rPr>
          <w:rFonts w:eastAsia="Times New Roman" w:cs="Times New Roman"/>
        </w:rPr>
        <w:t xml:space="preserve"> </w:t>
      </w:r>
      <w:r>
        <w:t>s'organise</w:t>
      </w:r>
      <w:r>
        <w:rPr>
          <w:rFonts w:eastAsia="Times New Roman" w:cs="Times New Roman"/>
        </w:rPr>
        <w:t xml:space="preserve"> </w:t>
      </w:r>
      <w:r>
        <w:t>afin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permettre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chaque</w:t>
      </w:r>
      <w:r>
        <w:rPr>
          <w:rFonts w:eastAsia="Times New Roman" w:cs="Times New Roman"/>
        </w:rPr>
        <w:t xml:space="preserve"> </w:t>
      </w:r>
      <w:r>
        <w:t>puéricultrice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référence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connaître</w:t>
      </w:r>
      <w:r>
        <w:rPr>
          <w:rFonts w:eastAsia="Times New Roman" w:cs="Times New Roman"/>
        </w:rPr>
        <w:t xml:space="preserve"> </w:t>
      </w:r>
      <w:r>
        <w:t>personnellement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précisément</w:t>
      </w:r>
      <w:r>
        <w:rPr>
          <w:rFonts w:eastAsia="Times New Roman" w:cs="Times New Roman"/>
        </w:rPr>
        <w:t xml:space="preserve"> </w:t>
      </w:r>
      <w:r>
        <w:t>chaque</w:t>
      </w:r>
      <w:r>
        <w:rPr>
          <w:rFonts w:eastAsia="Times New Roman" w:cs="Times New Roman"/>
        </w:rPr>
        <w:t xml:space="preserve"> </w:t>
      </w:r>
      <w:r>
        <w:t>enfant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son</w:t>
      </w:r>
      <w:r>
        <w:rPr>
          <w:rFonts w:eastAsia="Times New Roman" w:cs="Times New Roman"/>
        </w:rPr>
        <w:t xml:space="preserve"> </w:t>
      </w:r>
      <w:r>
        <w:t>groupe.</w:t>
      </w:r>
      <w:r>
        <w:rPr>
          <w:rFonts w:eastAsia="Times New Roman" w:cs="Times New Roman"/>
        </w:rPr>
        <w:t xml:space="preserve"> </w:t>
      </w:r>
      <w:r>
        <w:t>(« Questionnaire »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moment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familiarisation,</w:t>
      </w:r>
      <w:r>
        <w:rPr>
          <w:rFonts w:eastAsia="Times New Roman" w:cs="Times New Roman"/>
        </w:rPr>
        <w:t xml:space="preserve"> </w:t>
      </w:r>
      <w:r>
        <w:t>cahier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transmissions</w:t>
      </w:r>
      <w:r>
        <w:rPr>
          <w:rFonts w:eastAsia="Times New Roman" w:cs="Times New Roman"/>
        </w:rPr>
        <w:t xml:space="preserve"> </w:t>
      </w:r>
      <w:r>
        <w:t>d'équipe,</w:t>
      </w:r>
      <w:r>
        <w:rPr>
          <w:rFonts w:eastAsia="Times New Roman" w:cs="Times New Roman"/>
        </w:rPr>
        <w:t xml:space="preserve"> </w:t>
      </w:r>
      <w:r>
        <w:t>temps</w:t>
      </w:r>
      <w:r>
        <w:rPr>
          <w:rFonts w:eastAsia="Times New Roman" w:cs="Times New Roman"/>
        </w:rPr>
        <w:t xml:space="preserve"> </w:t>
      </w:r>
      <w:r>
        <w:t>particulier</w:t>
      </w:r>
      <w:r>
        <w:rPr>
          <w:rFonts w:eastAsia="Times New Roman" w:cs="Times New Roman"/>
        </w:rPr>
        <w:t xml:space="preserve"> </w:t>
      </w:r>
      <w:r>
        <w:t>avec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parent,</w:t>
      </w:r>
      <w:r>
        <w:rPr>
          <w:rFonts w:eastAsia="Times New Roman" w:cs="Times New Roman"/>
        </w:rPr>
        <w:t xml:space="preserve"> </w:t>
      </w:r>
      <w:r>
        <w:t>moment</w:t>
      </w:r>
      <w:r>
        <w:rPr>
          <w:rFonts w:eastAsia="Times New Roman" w:cs="Times New Roman"/>
        </w:rPr>
        <w:t xml:space="preserve"> </w:t>
      </w:r>
      <w:r>
        <w:t>privilégié</w:t>
      </w:r>
      <w:r>
        <w:rPr>
          <w:rFonts w:eastAsia="Times New Roman" w:cs="Times New Roman"/>
        </w:rPr>
        <w:t xml:space="preserve"> </w:t>
      </w:r>
      <w:r>
        <w:t>avec</w:t>
      </w:r>
      <w:r>
        <w:rPr>
          <w:rFonts w:eastAsia="Times New Roman" w:cs="Times New Roman"/>
        </w:rPr>
        <w:t xml:space="preserve"> </w:t>
      </w:r>
      <w:r>
        <w:t>l'enfant</w:t>
      </w:r>
      <w:r>
        <w:rPr>
          <w:rFonts w:eastAsia="Times New Roman" w:cs="Times New Roman"/>
        </w:rPr>
        <w:t xml:space="preserve"> </w:t>
      </w:r>
      <w:r>
        <w:t>durant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journée,...)</w:t>
      </w:r>
      <w:r>
        <w:rPr>
          <w:rFonts w:eastAsia="Times New Roman" w:cs="Times New Roman"/>
        </w:rPr>
        <w:t xml:space="preserve"> </w:t>
      </w:r>
    </w:p>
    <w:p w:rsidR="000E2ABD" w:rsidRDefault="009E49C6" w:rsidP="00B65648">
      <w:pPr>
        <w:pStyle w:val="Stylepardfaut"/>
        <w:tabs>
          <w:tab w:val="left" w:pos="1440"/>
        </w:tabs>
        <w:jc w:val="both"/>
      </w:pPr>
      <w:r>
        <w:rPr>
          <w:color w:val="000000"/>
        </w:rPr>
        <w:t>L'enfant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besoin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d'une</w:t>
      </w:r>
      <w:r>
        <w:rPr>
          <w:rFonts w:eastAsia="Times New Roman" w:cs="Times New Roman"/>
          <w:color w:val="000000"/>
        </w:rPr>
        <w:t xml:space="preserve"> </w:t>
      </w:r>
      <w:r>
        <w:rPr>
          <w:b/>
          <w:bCs/>
          <w:i/>
          <w:iCs/>
          <w:color w:val="000000"/>
        </w:rPr>
        <w:t>sécurité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psychique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pour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s'épanouir,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s'individualiser,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prendre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conscience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lui-même.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Cette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sécurité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psychique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s'élabore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partir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liens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tissés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auprès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d'un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nombre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restreint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d'adultes,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attentifs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significatifs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pour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l'enfant,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au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sein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d'un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groupe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d'enfants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stable. Les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adultes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construisent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sécurité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base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l'enfant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lui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offrant</w:t>
      </w:r>
      <w:r>
        <w:rPr>
          <w:rFonts w:eastAsia="Times New Roman" w:cs="Times New Roman"/>
          <w:color w:val="000000"/>
        </w:rPr>
        <w:t xml:space="preserve"> </w:t>
      </w:r>
      <w:r>
        <w:rPr>
          <w:b/>
          <w:bCs/>
          <w:i/>
          <w:iCs/>
          <w:color w:val="000000"/>
        </w:rPr>
        <w:t>cohérence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et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continuité</w:t>
      </w:r>
      <w:r>
        <w:rPr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qui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permet</w:t>
      </w:r>
      <w:r>
        <w:rPr>
          <w:rFonts w:eastAsia="Times New Roman" w:cs="Times New Roman"/>
          <w:color w:val="000000"/>
        </w:rPr>
        <w:t xml:space="preserve"> </w:t>
      </w:r>
      <w:r w:rsidR="00B61FD5">
        <w:rPr>
          <w:color w:val="000000"/>
        </w:rPr>
        <w:t>à l’enfant d’anticiper le déroulement des évènements</w:t>
      </w:r>
      <w:r>
        <w:rPr>
          <w:color w:val="000000"/>
        </w:rPr>
        <w:t>.</w:t>
      </w:r>
    </w:p>
    <w:p w:rsidR="000E2ABD" w:rsidRDefault="009E49C6" w:rsidP="00B65648">
      <w:pPr>
        <w:pStyle w:val="Stylepardfaut"/>
        <w:tabs>
          <w:tab w:val="left" w:pos="1440"/>
        </w:tabs>
        <w:jc w:val="both"/>
      </w:pPr>
      <w:r>
        <w:rPr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crèche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St-Joseph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donne</w:t>
      </w:r>
      <w:r>
        <w:rPr>
          <w:rFonts w:eastAsia="Times New Roman" w:cs="Times New Roman"/>
          <w:color w:val="000000"/>
        </w:rPr>
        <w:t xml:space="preserve"> </w:t>
      </w:r>
      <w:r w:rsidR="00B61FD5">
        <w:rPr>
          <w:color w:val="000000"/>
        </w:rPr>
        <w:t>d</w:t>
      </w:r>
      <w:r>
        <w:rPr>
          <w:color w:val="000000"/>
        </w:rPr>
        <w:t>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outils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afin</w:t>
      </w:r>
      <w:r>
        <w:rPr>
          <w:rFonts w:eastAsia="Times New Roman" w:cs="Times New Roman"/>
          <w:color w:val="000000"/>
        </w:rPr>
        <w:t xml:space="preserve"> </w:t>
      </w:r>
      <w:r w:rsidR="00B61FD5">
        <w:rPr>
          <w:color w:val="000000"/>
        </w:rPr>
        <w:t>d’offrir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des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repères</w:t>
      </w:r>
      <w:r>
        <w:rPr>
          <w:rFonts w:eastAsia="Times New Roman" w:cs="Times New Roman"/>
          <w:color w:val="000000"/>
        </w:rPr>
        <w:t> </w:t>
      </w:r>
      <w:r w:rsidR="00B61FD5">
        <w:rPr>
          <w:rFonts w:eastAsia="Times New Roman" w:cs="Times New Roman"/>
          <w:color w:val="000000"/>
        </w:rPr>
        <w:t>à l’enfant</w:t>
      </w:r>
      <w:r>
        <w:rPr>
          <w:rFonts w:eastAsia="Times New Roman" w:cs="Times New Roman"/>
          <w:color w:val="000000"/>
        </w:rPr>
        <w:t xml:space="preserve">: </w:t>
      </w:r>
    </w:p>
    <w:p w:rsidR="000E2ABD" w:rsidRDefault="00E76FE5" w:rsidP="00B61FD5">
      <w:pPr>
        <w:pStyle w:val="Stylepardfaut"/>
        <w:numPr>
          <w:ilvl w:val="4"/>
          <w:numId w:val="1"/>
        </w:numPr>
        <w:tabs>
          <w:tab w:val="left" w:pos="1440"/>
        </w:tabs>
        <w:jc w:val="both"/>
      </w:pPr>
      <w:r>
        <w:rPr>
          <w:rFonts w:eastAsia="Times New Roman" w:cs="Times New Roman"/>
          <w:color w:val="000000"/>
        </w:rPr>
        <w:t>L</w:t>
      </w:r>
      <w:r w:rsidR="009E49C6">
        <w:rPr>
          <w:rFonts w:eastAsia="Times New Roman" w:cs="Times New Roman"/>
          <w:color w:val="000000"/>
        </w:rPr>
        <w:t>es différents rituels organisés tout au long de la journée (</w:t>
      </w:r>
      <w:r w:rsidR="004B7FF9">
        <w:rPr>
          <w:rFonts w:eastAsia="Times New Roman" w:cs="Times New Roman"/>
          <w:color w:val="000000"/>
        </w:rPr>
        <w:t>accueil</w:t>
      </w:r>
      <w:r w:rsidR="009E49C6">
        <w:rPr>
          <w:rFonts w:eastAsia="Times New Roman" w:cs="Times New Roman"/>
          <w:color w:val="000000"/>
        </w:rPr>
        <w:t xml:space="preserve">, repas, sieste) ; </w:t>
      </w:r>
    </w:p>
    <w:p w:rsidR="000E2ABD" w:rsidRDefault="00E76FE5" w:rsidP="00B61FD5">
      <w:pPr>
        <w:pStyle w:val="Stylepardfaut"/>
        <w:numPr>
          <w:ilvl w:val="4"/>
          <w:numId w:val="1"/>
        </w:numPr>
        <w:tabs>
          <w:tab w:val="left" w:pos="1440"/>
        </w:tabs>
      </w:pPr>
      <w:r>
        <w:rPr>
          <w:rFonts w:eastAsia="Times New Roman" w:cs="Times New Roman"/>
          <w:color w:val="000000"/>
        </w:rPr>
        <w:t>L</w:t>
      </w:r>
      <w:r w:rsidR="009E49C6">
        <w:rPr>
          <w:rFonts w:eastAsia="Times New Roman" w:cs="Times New Roman"/>
          <w:color w:val="000000"/>
        </w:rPr>
        <w:t xml:space="preserve">’insigne que les parents choisissent à l’entrée en crèche de l’enfant et qui le suivra tout au long de son séjour chez nous, </w:t>
      </w:r>
      <w:r w:rsidR="009E49C6">
        <w:rPr>
          <w:color w:val="000000"/>
        </w:rPr>
        <w:t>sera</w:t>
      </w:r>
      <w:r w:rsidR="009E49C6">
        <w:rPr>
          <w:rFonts w:eastAsia="Times New Roman" w:cs="Times New Roman"/>
          <w:color w:val="000000"/>
        </w:rPr>
        <w:t xml:space="preserve"> </w:t>
      </w:r>
      <w:r w:rsidR="004B7FF9">
        <w:rPr>
          <w:color w:val="000000"/>
        </w:rPr>
        <w:t>placé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sur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ses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objets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quotidiens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afin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qu'il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situe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ce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qui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lui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appartient.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C'est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un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repère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visuel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simple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qui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lui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permet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de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retrouver</w:t>
      </w:r>
      <w:r w:rsidR="00B61FD5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par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exemple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sa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place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à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table,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son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lit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dans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le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coin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repos</w:t>
      </w:r>
      <w:r w:rsidR="009E49C6">
        <w:rPr>
          <w:rFonts w:eastAsia="Times New Roman" w:cs="Times New Roman"/>
          <w:color w:val="000000"/>
        </w:rPr>
        <w:t xml:space="preserve">, </w:t>
      </w:r>
      <w:r w:rsidR="009E49C6">
        <w:rPr>
          <w:color w:val="000000"/>
        </w:rPr>
        <w:t>son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casier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dans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la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salle-de-bain...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et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donc</w:t>
      </w:r>
      <w:r w:rsidR="009E49C6">
        <w:rPr>
          <w:rFonts w:eastAsia="Times New Roman" w:cs="Times New Roman"/>
          <w:color w:val="000000"/>
        </w:rPr>
        <w:t xml:space="preserve"> de </w:t>
      </w:r>
      <w:r w:rsidR="009E49C6">
        <w:rPr>
          <w:color w:val="000000"/>
        </w:rPr>
        <w:t>développer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son</w:t>
      </w:r>
      <w:r w:rsidR="009E49C6">
        <w:rPr>
          <w:rFonts w:eastAsia="Times New Roman" w:cs="Times New Roman"/>
          <w:color w:val="000000"/>
        </w:rPr>
        <w:t xml:space="preserve"> </w:t>
      </w:r>
      <w:r w:rsidR="009E49C6">
        <w:rPr>
          <w:color w:val="000000"/>
        </w:rPr>
        <w:t>autonomie</w:t>
      </w:r>
      <w:r w:rsidR="009E49C6">
        <w:rPr>
          <w:rFonts w:eastAsia="Times New Roman" w:cs="Times New Roman"/>
          <w:color w:val="000000"/>
        </w:rPr>
        <w:t xml:space="preserve"> ; </w:t>
      </w:r>
    </w:p>
    <w:p w:rsidR="000E2ABD" w:rsidRPr="00B61FD5" w:rsidRDefault="009E49C6" w:rsidP="00B61FD5">
      <w:pPr>
        <w:pStyle w:val="Stylepardfaut"/>
        <w:numPr>
          <w:ilvl w:val="4"/>
          <w:numId w:val="1"/>
        </w:numPr>
        <w:tabs>
          <w:tab w:val="left" w:pos="1440"/>
        </w:tabs>
        <w:jc w:val="both"/>
      </w:pPr>
      <w:r>
        <w:rPr>
          <w:rFonts w:eastAsia="Calibri" w:cs="Calibri"/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puéricultrice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référence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s'occupe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d'un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groupe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bien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défini,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avec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tour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rôle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connu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enfants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respecté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chaque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jour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(moment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du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change,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temps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table,...)</w:t>
      </w:r>
      <w:r>
        <w:rPr>
          <w:rFonts w:eastAsia="Times New Roman" w:cs="Times New Roman"/>
          <w:color w:val="000000"/>
        </w:rPr>
        <w:t xml:space="preserve"> ;  </w:t>
      </w:r>
    </w:p>
    <w:p w:rsidR="00B61FD5" w:rsidRDefault="00B61FD5" w:rsidP="00B61FD5">
      <w:pPr>
        <w:pStyle w:val="Stylepardfaut"/>
        <w:numPr>
          <w:ilvl w:val="4"/>
          <w:numId w:val="1"/>
        </w:numPr>
        <w:tabs>
          <w:tab w:val="left" w:pos="1440"/>
        </w:tabs>
        <w:jc w:val="both"/>
      </w:pPr>
      <w:r>
        <w:rPr>
          <w:rFonts w:eastAsia="Times New Roman" w:cs="Times New Roman"/>
          <w:color w:val="000000"/>
        </w:rPr>
        <w:t>Les puéricultrices « volantes », qui ne sont pas rattachées à une section en particulier mais qui sont en soutien dans la section et qui connaissent les enfants.</w:t>
      </w:r>
    </w:p>
    <w:p w:rsidR="000E2ABD" w:rsidRDefault="00B61FD5" w:rsidP="00B61FD5">
      <w:pPr>
        <w:pStyle w:val="Stylepardfaut"/>
        <w:numPr>
          <w:ilvl w:val="4"/>
          <w:numId w:val="1"/>
        </w:numPr>
        <w:tabs>
          <w:tab w:val="left" w:pos="1440"/>
        </w:tabs>
        <w:jc w:val="both"/>
      </w:pPr>
      <w:r>
        <w:t xml:space="preserve">Dans </w:t>
      </w:r>
      <w:r w:rsidR="009E49C6">
        <w:t>l’entrée de la crèche, un</w:t>
      </w:r>
      <w:r w:rsidR="009E49C6">
        <w:rPr>
          <w:rFonts w:eastAsia="Times New Roman" w:cs="Times New Roman"/>
        </w:rPr>
        <w:t xml:space="preserve">e fleur dont les pétales représentent chaque section </w:t>
      </w:r>
      <w:r w:rsidR="009E49C6">
        <w:t>reprend</w:t>
      </w:r>
      <w:r w:rsidR="009E49C6">
        <w:rPr>
          <w:rFonts w:eastAsia="Times New Roman" w:cs="Times New Roman"/>
        </w:rPr>
        <w:t xml:space="preserve"> </w:t>
      </w:r>
      <w:r w:rsidR="009E49C6">
        <w:t>les</w:t>
      </w:r>
      <w:r w:rsidR="009E49C6">
        <w:rPr>
          <w:rFonts w:eastAsia="Times New Roman" w:cs="Times New Roman"/>
        </w:rPr>
        <w:t xml:space="preserve"> </w:t>
      </w:r>
      <w:r w:rsidR="009E49C6">
        <w:t>photos</w:t>
      </w:r>
      <w:r w:rsidR="009E49C6">
        <w:rPr>
          <w:rFonts w:eastAsia="Times New Roman" w:cs="Times New Roman"/>
        </w:rPr>
        <w:t xml:space="preserve"> </w:t>
      </w:r>
      <w:r w:rsidR="009E49C6">
        <w:t>des</w:t>
      </w:r>
      <w:r w:rsidR="009E49C6">
        <w:rPr>
          <w:rFonts w:eastAsia="Times New Roman" w:cs="Times New Roman"/>
        </w:rPr>
        <w:t xml:space="preserve"> </w:t>
      </w:r>
      <w:r w:rsidR="009E49C6">
        <w:t>membres</w:t>
      </w:r>
      <w:r w:rsidR="009E49C6">
        <w:rPr>
          <w:rFonts w:eastAsia="Times New Roman" w:cs="Times New Roman"/>
        </w:rPr>
        <w:t xml:space="preserve"> </w:t>
      </w:r>
      <w:r w:rsidR="009E49C6">
        <w:t>de</w:t>
      </w:r>
      <w:r w:rsidR="009E49C6">
        <w:rPr>
          <w:rFonts w:eastAsia="Times New Roman" w:cs="Times New Roman"/>
        </w:rPr>
        <w:t xml:space="preserve"> </w:t>
      </w:r>
      <w:r w:rsidR="009E49C6">
        <w:t>l'équipe</w:t>
      </w:r>
      <w:r w:rsidR="009E49C6">
        <w:rPr>
          <w:rFonts w:eastAsia="Times New Roman" w:cs="Times New Roman"/>
        </w:rPr>
        <w:t xml:space="preserve"> </w:t>
      </w:r>
      <w:r w:rsidR="009E49C6">
        <w:t>présents qui vous</w:t>
      </w:r>
      <w:r w:rsidR="009E49C6">
        <w:rPr>
          <w:rFonts w:eastAsia="Times New Roman" w:cs="Times New Roman"/>
        </w:rPr>
        <w:t xml:space="preserve"> </w:t>
      </w:r>
      <w:r w:rsidR="009E49C6">
        <w:t>permet</w:t>
      </w:r>
      <w:r w:rsidR="009E49C6">
        <w:rPr>
          <w:rFonts w:eastAsia="Times New Roman" w:cs="Times New Roman"/>
        </w:rPr>
        <w:t xml:space="preserve"> </w:t>
      </w:r>
      <w:r w:rsidR="009E49C6">
        <w:t>d'annoncer</w:t>
      </w:r>
      <w:r w:rsidR="009E49C6">
        <w:rPr>
          <w:rFonts w:eastAsia="Times New Roman" w:cs="Times New Roman"/>
        </w:rPr>
        <w:t xml:space="preserve"> </w:t>
      </w:r>
      <w:r w:rsidR="009E49C6">
        <w:t>à</w:t>
      </w:r>
      <w:r w:rsidR="009E49C6">
        <w:rPr>
          <w:rFonts w:eastAsia="Times New Roman" w:cs="Times New Roman"/>
        </w:rPr>
        <w:t xml:space="preserve"> </w:t>
      </w:r>
      <w:r w:rsidR="009E49C6">
        <w:t>votre</w:t>
      </w:r>
      <w:r w:rsidR="009E49C6">
        <w:rPr>
          <w:rFonts w:eastAsia="Times New Roman" w:cs="Times New Roman"/>
        </w:rPr>
        <w:t xml:space="preserve"> </w:t>
      </w:r>
      <w:r w:rsidR="009E49C6">
        <w:t>enfant</w:t>
      </w:r>
      <w:r w:rsidR="009E49C6">
        <w:rPr>
          <w:rFonts w:eastAsia="Times New Roman" w:cs="Times New Roman"/>
        </w:rPr>
        <w:t xml:space="preserve"> </w:t>
      </w:r>
      <w:r w:rsidR="009E49C6">
        <w:t>dès</w:t>
      </w:r>
      <w:r w:rsidR="009E49C6">
        <w:rPr>
          <w:rFonts w:eastAsia="Times New Roman" w:cs="Times New Roman"/>
        </w:rPr>
        <w:t xml:space="preserve"> </w:t>
      </w:r>
      <w:r w:rsidR="009E49C6">
        <w:t>son</w:t>
      </w:r>
      <w:r w:rsidR="009E49C6">
        <w:rPr>
          <w:rFonts w:eastAsia="Times New Roman" w:cs="Times New Roman"/>
        </w:rPr>
        <w:t xml:space="preserve"> </w:t>
      </w:r>
      <w:r w:rsidR="009E49C6">
        <w:t>arrivée</w:t>
      </w:r>
      <w:r w:rsidR="009E49C6">
        <w:rPr>
          <w:rFonts w:eastAsia="Times New Roman" w:cs="Times New Roman"/>
        </w:rPr>
        <w:t xml:space="preserve"> </w:t>
      </w:r>
      <w:r w:rsidR="009E49C6">
        <w:t>quelle</w:t>
      </w:r>
      <w:r w:rsidR="009E49C6">
        <w:rPr>
          <w:rFonts w:eastAsia="Times New Roman" w:cs="Times New Roman"/>
        </w:rPr>
        <w:t xml:space="preserve"> </w:t>
      </w:r>
      <w:r w:rsidR="009E49C6">
        <w:t>puéricultrice</w:t>
      </w:r>
      <w:r w:rsidR="009E49C6">
        <w:rPr>
          <w:rFonts w:eastAsia="Times New Roman" w:cs="Times New Roman"/>
        </w:rPr>
        <w:t xml:space="preserve"> </w:t>
      </w:r>
      <w:r w:rsidR="009E49C6">
        <w:t>va</w:t>
      </w:r>
      <w:r w:rsidR="009E49C6">
        <w:rPr>
          <w:rFonts w:eastAsia="Times New Roman" w:cs="Times New Roman"/>
        </w:rPr>
        <w:t xml:space="preserve"> </w:t>
      </w:r>
      <w:r w:rsidR="009E49C6">
        <w:t xml:space="preserve">l'accueillir ; </w:t>
      </w:r>
    </w:p>
    <w:p w:rsidR="000E2ABD" w:rsidRDefault="00E76FE5" w:rsidP="00B61FD5">
      <w:pPr>
        <w:pStyle w:val="Stylepardfaut"/>
        <w:numPr>
          <w:ilvl w:val="4"/>
          <w:numId w:val="1"/>
        </w:numPr>
        <w:tabs>
          <w:tab w:val="left" w:pos="1440"/>
        </w:tabs>
        <w:jc w:val="both"/>
      </w:pPr>
      <w:r>
        <w:lastRenderedPageBreak/>
        <w:t xml:space="preserve">L’album photo que nous vous proposerons d’amener </w:t>
      </w:r>
      <w:r w:rsidR="009E49C6">
        <w:t xml:space="preserve">avec quelques photos des personnes importantes pour l’enfant qu’il pourra regarder quand il en a envie ; </w:t>
      </w:r>
    </w:p>
    <w:p w:rsidR="000E2ABD" w:rsidRDefault="00E76FE5" w:rsidP="00B65648">
      <w:pPr>
        <w:pStyle w:val="Stylepardfaut"/>
        <w:numPr>
          <w:ilvl w:val="4"/>
          <w:numId w:val="1"/>
        </w:numPr>
        <w:tabs>
          <w:tab w:val="left" w:pos="1440"/>
        </w:tabs>
        <w:jc w:val="both"/>
      </w:pPr>
      <w:r>
        <w:t>N</w:t>
      </w:r>
      <w:r w:rsidR="009E49C6">
        <w:t xml:space="preserve">ous vous invitons à ramener un doudou et/ou une tutte à la crèche. </w:t>
      </w:r>
      <w:r w:rsidR="009E49C6">
        <w:br/>
        <w:t xml:space="preserve">Le doudou est important pour faire le lien entre le milieu familial et le monde extérieur. Cet objet rassure l’enfant. Il est important qu’il fasse tous les jours l’aller-retour entre la maison et la crèche. </w:t>
      </w:r>
    </w:p>
    <w:p w:rsidR="000E2ABD" w:rsidRDefault="009E49C6" w:rsidP="00B65648">
      <w:pPr>
        <w:pStyle w:val="Stylepardfaut"/>
        <w:jc w:val="both"/>
      </w:pPr>
      <w:r>
        <w:t>Tout cela permettra à votre enfant</w:t>
      </w:r>
      <w:r>
        <w:rPr>
          <w:rFonts w:eastAsia="Times New Roman" w:cs="Times New Roman"/>
        </w:rPr>
        <w:t xml:space="preserve"> </w:t>
      </w:r>
      <w:r>
        <w:t>d’avoir un</w:t>
      </w:r>
      <w:r>
        <w:rPr>
          <w:rFonts w:eastAsia="Times New Roman" w:cs="Times New Roman"/>
        </w:rPr>
        <w:t xml:space="preserve"> </w:t>
      </w:r>
      <w:r>
        <w:rPr>
          <w:b/>
          <w:bCs/>
          <w:i/>
          <w:iCs/>
        </w:rPr>
        <w:t>rôle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actif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dans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son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développement</w:t>
      </w:r>
      <w:r>
        <w:t xml:space="preserve">. Il est considéré comme un partenaire privilégié.  Les puéricultrices seront attentives à mettre des mots sur les émotions de l’enfant, à le prévenir avant de faire un soin, de le prendre, etc. Quand il est plus grand, l’enfant devient acteur de son apprentissage en allant chercher lui-même son lange, en se resservant à table, </w:t>
      </w:r>
      <w:r w:rsidR="00E76FE5">
        <w:t xml:space="preserve">en débarrassant son bol de soupe, </w:t>
      </w:r>
      <w:r>
        <w:t>etc.</w:t>
      </w:r>
    </w:p>
    <w:p w:rsidR="000E2ABD" w:rsidRDefault="009E49C6" w:rsidP="00B65648">
      <w:pPr>
        <w:pStyle w:val="Stylepardfaut"/>
        <w:jc w:val="both"/>
      </w:pPr>
      <w:r>
        <w:t xml:space="preserve">A travers cela, c’est encourager l’enfant à : </w:t>
      </w:r>
    </w:p>
    <w:p w:rsidR="00B61FD5" w:rsidRDefault="009E49C6" w:rsidP="00B61FD5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découvrir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plaisir;</w:t>
      </w:r>
    </w:p>
    <w:p w:rsidR="00B61FD5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expérimenter</w:t>
      </w:r>
      <w:r w:rsidRPr="00B61FD5">
        <w:rPr>
          <w:rFonts w:eastAsia="Times New Roman" w:cs="Times New Roman"/>
        </w:rPr>
        <w:t xml:space="preserve"> </w:t>
      </w:r>
      <w:r>
        <w:t>en</w:t>
      </w:r>
      <w:r w:rsidRPr="00B61FD5">
        <w:rPr>
          <w:rFonts w:eastAsia="Times New Roman" w:cs="Times New Roman"/>
        </w:rPr>
        <w:t xml:space="preserve"> </w:t>
      </w:r>
      <w:r>
        <w:t>jouant;</w:t>
      </w:r>
    </w:p>
    <w:p w:rsidR="00B61FD5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 w:rsidRPr="00B61FD5">
        <w:rPr>
          <w:rFonts w:eastAsia="Times New Roman" w:cs="Times New Roman"/>
        </w:rPr>
        <w:t xml:space="preserve"> </w:t>
      </w:r>
      <w:r>
        <w:t>aller</w:t>
      </w:r>
      <w:r w:rsidRPr="00B61FD5">
        <w:rPr>
          <w:rFonts w:eastAsia="Times New Roman" w:cs="Times New Roman"/>
        </w:rPr>
        <w:t xml:space="preserve"> </w:t>
      </w:r>
      <w:r>
        <w:t>à</w:t>
      </w:r>
      <w:r w:rsidRPr="00B61FD5">
        <w:rPr>
          <w:rFonts w:eastAsia="Times New Roman" w:cs="Times New Roman"/>
        </w:rPr>
        <w:t xml:space="preserve"> </w:t>
      </w:r>
      <w:r>
        <w:t>son</w:t>
      </w:r>
      <w:r w:rsidRPr="00B61FD5">
        <w:rPr>
          <w:rFonts w:eastAsia="Times New Roman" w:cs="Times New Roman"/>
        </w:rPr>
        <w:t xml:space="preserve"> </w:t>
      </w:r>
      <w:r>
        <w:t>propre</w:t>
      </w:r>
      <w:r w:rsidRPr="00B61FD5">
        <w:rPr>
          <w:rFonts w:eastAsia="Times New Roman" w:cs="Times New Roman"/>
        </w:rPr>
        <w:t xml:space="preserve"> </w:t>
      </w:r>
      <w:r>
        <w:t>rythme;</w:t>
      </w:r>
    </w:p>
    <w:p w:rsidR="00B61FD5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respecter</w:t>
      </w:r>
      <w:r w:rsidRPr="00B61FD5">
        <w:rPr>
          <w:rFonts w:eastAsia="Times New Roman" w:cs="Times New Roman"/>
        </w:rPr>
        <w:t xml:space="preserve"> </w:t>
      </w:r>
      <w:r>
        <w:t>ses</w:t>
      </w:r>
      <w:r w:rsidRPr="00B61FD5">
        <w:rPr>
          <w:rFonts w:eastAsia="Times New Roman" w:cs="Times New Roman"/>
        </w:rPr>
        <w:t xml:space="preserve"> </w:t>
      </w:r>
      <w:r>
        <w:t>besoins</w:t>
      </w:r>
      <w:r w:rsidRPr="00B61FD5">
        <w:rPr>
          <w:rFonts w:eastAsia="Times New Roman" w:cs="Times New Roman"/>
        </w:rPr>
        <w:t xml:space="preserve"> </w:t>
      </w:r>
      <w:r>
        <w:t>et</w:t>
      </w:r>
      <w:r w:rsidRPr="00B61FD5">
        <w:rPr>
          <w:rFonts w:eastAsia="Times New Roman" w:cs="Times New Roman"/>
        </w:rPr>
        <w:t xml:space="preserve"> </w:t>
      </w:r>
      <w:r>
        <w:t>ses</w:t>
      </w:r>
      <w:r w:rsidRPr="00B61FD5">
        <w:rPr>
          <w:rFonts w:eastAsia="Times New Roman" w:cs="Times New Roman"/>
        </w:rPr>
        <w:t xml:space="preserve"> </w:t>
      </w:r>
      <w:r>
        <w:t>goûts;</w:t>
      </w:r>
    </w:p>
    <w:p w:rsidR="00B61FD5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avoir</w:t>
      </w:r>
      <w:r w:rsidRPr="00B61FD5">
        <w:rPr>
          <w:rFonts w:eastAsia="Times New Roman" w:cs="Times New Roman"/>
        </w:rPr>
        <w:t xml:space="preserve"> </w:t>
      </w:r>
      <w:r>
        <w:t>le</w:t>
      </w:r>
      <w:r w:rsidRPr="00B61FD5">
        <w:rPr>
          <w:rFonts w:eastAsia="Times New Roman" w:cs="Times New Roman"/>
        </w:rPr>
        <w:t xml:space="preserve"> </w:t>
      </w:r>
      <w:r>
        <w:t>droit</w:t>
      </w:r>
      <w:r w:rsidRPr="00B61FD5">
        <w:rPr>
          <w:rFonts w:eastAsia="Times New Roman" w:cs="Times New Roman"/>
        </w:rPr>
        <w:t xml:space="preserve"> </w:t>
      </w:r>
      <w:r>
        <w:t>de</w:t>
      </w:r>
      <w:r w:rsidRPr="00B61FD5">
        <w:rPr>
          <w:rFonts w:eastAsia="Times New Roman" w:cs="Times New Roman"/>
        </w:rPr>
        <w:t xml:space="preserve"> </w:t>
      </w:r>
      <w:r>
        <w:t>choisir</w:t>
      </w:r>
      <w:r w:rsidRPr="00B61FD5">
        <w:rPr>
          <w:rFonts w:eastAsia="Times New Roman" w:cs="Times New Roman"/>
        </w:rPr>
        <w:t xml:space="preserve"> </w:t>
      </w:r>
      <w:r>
        <w:t>ses</w:t>
      </w:r>
      <w:r w:rsidRPr="00B61FD5">
        <w:rPr>
          <w:rFonts w:eastAsia="Times New Roman" w:cs="Times New Roman"/>
        </w:rPr>
        <w:t xml:space="preserve"> </w:t>
      </w:r>
      <w:r>
        <w:t>activités;</w:t>
      </w:r>
    </w:p>
    <w:p w:rsidR="00B61FD5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développer</w:t>
      </w:r>
      <w:r w:rsidRPr="00B61FD5">
        <w:rPr>
          <w:rFonts w:eastAsia="Times New Roman" w:cs="Times New Roman"/>
        </w:rPr>
        <w:t xml:space="preserve"> </w:t>
      </w:r>
      <w:r>
        <w:t>son</w:t>
      </w:r>
      <w:r w:rsidRPr="00B61FD5">
        <w:rPr>
          <w:rFonts w:eastAsia="Times New Roman" w:cs="Times New Roman"/>
        </w:rPr>
        <w:t xml:space="preserve"> </w:t>
      </w:r>
      <w:r>
        <w:t>autonomie;</w:t>
      </w:r>
    </w:p>
    <w:p w:rsidR="00B61FD5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augmenter</w:t>
      </w:r>
      <w:r w:rsidRPr="00B61FD5">
        <w:rPr>
          <w:rFonts w:eastAsia="Times New Roman" w:cs="Times New Roman"/>
        </w:rPr>
        <w:t xml:space="preserve"> </w:t>
      </w:r>
      <w:r>
        <w:t>sa</w:t>
      </w:r>
      <w:r w:rsidRPr="00B61FD5">
        <w:rPr>
          <w:rFonts w:eastAsia="Times New Roman" w:cs="Times New Roman"/>
        </w:rPr>
        <w:t xml:space="preserve"> </w:t>
      </w:r>
      <w:r>
        <w:t>confiance</w:t>
      </w:r>
      <w:r w:rsidRPr="00B61FD5">
        <w:rPr>
          <w:rFonts w:eastAsia="Times New Roman" w:cs="Times New Roman"/>
        </w:rPr>
        <w:t xml:space="preserve"> </w:t>
      </w:r>
      <w:r>
        <w:t>en</w:t>
      </w:r>
      <w:r w:rsidRPr="00B61FD5">
        <w:rPr>
          <w:rFonts w:eastAsia="Times New Roman" w:cs="Times New Roman"/>
        </w:rPr>
        <w:t xml:space="preserve"> </w:t>
      </w:r>
      <w:r>
        <w:t>lui</w:t>
      </w:r>
      <w:r w:rsidRPr="00B61FD5">
        <w:rPr>
          <w:rFonts w:eastAsia="Times New Roman" w:cs="Times New Roman"/>
        </w:rPr>
        <w:t xml:space="preserve"> </w:t>
      </w:r>
      <w:r>
        <w:t>et</w:t>
      </w:r>
      <w:r w:rsidRPr="00B61FD5">
        <w:rPr>
          <w:rFonts w:eastAsia="Times New Roman" w:cs="Times New Roman"/>
        </w:rPr>
        <w:t xml:space="preserve"> </w:t>
      </w:r>
      <w:r>
        <w:t>en</w:t>
      </w:r>
      <w:r w:rsidRPr="00B61FD5">
        <w:rPr>
          <w:rFonts w:eastAsia="Times New Roman" w:cs="Times New Roman"/>
        </w:rPr>
        <w:t xml:space="preserve"> </w:t>
      </w:r>
      <w:r>
        <w:t>les</w:t>
      </w:r>
      <w:r w:rsidRPr="00B61FD5">
        <w:rPr>
          <w:rFonts w:eastAsia="Times New Roman" w:cs="Times New Roman"/>
        </w:rPr>
        <w:t xml:space="preserve"> </w:t>
      </w:r>
      <w:r>
        <w:t>autres;</w:t>
      </w:r>
    </w:p>
    <w:p w:rsidR="000E2ABD" w:rsidRDefault="009E49C6" w:rsidP="00B65648">
      <w:pPr>
        <w:pStyle w:val="Stylepardfaut"/>
        <w:numPr>
          <w:ilvl w:val="0"/>
          <w:numId w:val="2"/>
        </w:numPr>
        <w:tabs>
          <w:tab w:val="left" w:pos="360"/>
        </w:tabs>
        <w:jc w:val="both"/>
      </w:pPr>
      <w:r>
        <w:t>communiquer</w:t>
      </w:r>
      <w:r w:rsidRPr="00B61FD5">
        <w:rPr>
          <w:rFonts w:eastAsia="Times New Roman" w:cs="Times New Roman"/>
        </w:rPr>
        <w:t xml:space="preserve"> </w:t>
      </w:r>
      <w:r>
        <w:t>avec</w:t>
      </w:r>
      <w:r w:rsidRPr="00B61FD5">
        <w:rPr>
          <w:rFonts w:eastAsia="Times New Roman" w:cs="Times New Roman"/>
        </w:rPr>
        <w:t xml:space="preserve"> </w:t>
      </w:r>
      <w:r>
        <w:t>l'autre</w:t>
      </w:r>
      <w:r w:rsidRPr="00B61FD5">
        <w:rPr>
          <w:rFonts w:eastAsia="Times New Roman" w:cs="Times New Roman"/>
        </w:rPr>
        <w:t xml:space="preserve"> </w:t>
      </w:r>
      <w:r>
        <w:t>en</w:t>
      </w:r>
      <w:r w:rsidRPr="00B61FD5">
        <w:rPr>
          <w:rFonts w:eastAsia="Times New Roman" w:cs="Times New Roman"/>
        </w:rPr>
        <w:t xml:space="preserve"> </w:t>
      </w:r>
      <w:r>
        <w:t>le</w:t>
      </w:r>
      <w:r w:rsidRPr="00B61FD5">
        <w:rPr>
          <w:rFonts w:eastAsia="Times New Roman" w:cs="Times New Roman"/>
        </w:rPr>
        <w:t xml:space="preserve"> </w:t>
      </w:r>
      <w:r>
        <w:t>respectant.</w:t>
      </w:r>
    </w:p>
    <w:p w:rsidR="000E2ABD" w:rsidRDefault="000E2ABD" w:rsidP="00B65648">
      <w:pPr>
        <w:pStyle w:val="Stylepardfaut"/>
        <w:tabs>
          <w:tab w:val="left" w:pos="360"/>
        </w:tabs>
        <w:jc w:val="both"/>
      </w:pPr>
    </w:p>
    <w:p w:rsidR="000E2ABD" w:rsidRDefault="000E2ABD" w:rsidP="00B65648">
      <w:pPr>
        <w:pStyle w:val="Stylepardfaut"/>
        <w:jc w:val="both"/>
      </w:pPr>
    </w:p>
    <w:p w:rsidR="000E2ABD" w:rsidRPr="00FA505F" w:rsidRDefault="00FA505F" w:rsidP="00B65648">
      <w:pPr>
        <w:pStyle w:val="Stylepardfaut"/>
        <w:pageBreakBefore/>
        <w:tabs>
          <w:tab w:val="left" w:pos="1440"/>
        </w:tabs>
        <w:jc w:val="both"/>
        <w:rPr>
          <w:b/>
        </w:rPr>
      </w:pPr>
      <w:r w:rsidRPr="00FA505F">
        <w:rPr>
          <w:rFonts w:eastAsia="Times New Roman" w:cs="Times New Roman"/>
          <w:b/>
          <w:color w:val="000000"/>
          <w:u w:val="single"/>
        </w:rPr>
        <w:lastRenderedPageBreak/>
        <w:t>5. PÉRIODE DE FAMILIARISATION.</w:t>
      </w:r>
    </w:p>
    <w:p w:rsidR="00B65648" w:rsidRDefault="00B65648" w:rsidP="00B65648">
      <w:pPr>
        <w:pStyle w:val="Stylepardfaut"/>
        <w:tabs>
          <w:tab w:val="left" w:pos="1440"/>
        </w:tabs>
        <w:jc w:val="both"/>
        <w:rPr>
          <w:rFonts w:eastAsia="Times New Roman" w:cs="Times New Roman"/>
          <w:color w:val="000000"/>
        </w:rPr>
      </w:pPr>
    </w:p>
    <w:p w:rsidR="000E2ABD" w:rsidRPr="00DE58DF" w:rsidRDefault="009E49C6" w:rsidP="00B65648">
      <w:pPr>
        <w:pStyle w:val="Stylepardfaut"/>
        <w:tabs>
          <w:tab w:val="left" w:pos="144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Après votre visite et l'inscription, nous vous proposerons une période de familiarisation. Celle-ci permet à l'enfant de découvrir l'endroit où il va passer la journée et ainsi rencontrer les puéricultrices qui s'occuperont de lui (et particulièrement la puéricultrice </w:t>
      </w:r>
      <w:r w:rsidR="00DE58DF">
        <w:rPr>
          <w:rFonts w:eastAsia="Times New Roman" w:cs="Times New Roman"/>
          <w:color w:val="000000"/>
        </w:rPr>
        <w:t xml:space="preserve">de référence) et </w:t>
      </w:r>
      <w:r>
        <w:rPr>
          <w:rFonts w:eastAsia="Times New Roman" w:cs="Times New Roman"/>
          <w:color w:val="000000"/>
        </w:rPr>
        <w:t>les autres enfants. Cela vous permet aussi à vous, parents, de découvrir l'univers de la section.</w:t>
      </w:r>
    </w:p>
    <w:p w:rsidR="000E2ABD" w:rsidRDefault="009E49C6" w:rsidP="00B65648">
      <w:pPr>
        <w:pStyle w:val="Stylepardfaut"/>
        <w:jc w:val="both"/>
      </w:pPr>
      <w:r>
        <w:t>Se</w:t>
      </w:r>
      <w:r>
        <w:rPr>
          <w:rFonts w:eastAsia="Times New Roman" w:cs="Times New Roman"/>
        </w:rPr>
        <w:t xml:space="preserve"> </w:t>
      </w:r>
      <w:r>
        <w:t>séparer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moment</w:t>
      </w:r>
      <w:r>
        <w:rPr>
          <w:rFonts w:eastAsia="Times New Roman" w:cs="Times New Roman"/>
        </w:rPr>
        <w:t xml:space="preserve"> </w:t>
      </w:r>
      <w:r>
        <w:t>délicat.</w:t>
      </w:r>
      <w:r>
        <w:rPr>
          <w:rFonts w:eastAsia="Times New Roman" w:cs="Times New Roman"/>
        </w:rPr>
        <w:t xml:space="preserve"> </w:t>
      </w:r>
      <w:r>
        <w:t>Accepter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séparer est</w:t>
      </w:r>
      <w:r>
        <w:rPr>
          <w:rFonts w:eastAsia="Times New Roman" w:cs="Times New Roman"/>
        </w:rPr>
        <w:t xml:space="preserve"> </w:t>
      </w:r>
      <w:r>
        <w:t>une</w:t>
      </w:r>
      <w:r>
        <w:rPr>
          <w:rFonts w:eastAsia="Times New Roman" w:cs="Times New Roman"/>
        </w:rPr>
        <w:t xml:space="preserve"> </w:t>
      </w:r>
      <w:r>
        <w:t>démarche</w:t>
      </w:r>
      <w:r>
        <w:rPr>
          <w:rFonts w:eastAsia="Times New Roman" w:cs="Times New Roman"/>
        </w:rPr>
        <w:t xml:space="preserve"> </w:t>
      </w:r>
      <w:r>
        <w:t>active,</w:t>
      </w:r>
      <w:r>
        <w:rPr>
          <w:rFonts w:eastAsia="Times New Roman" w:cs="Times New Roman"/>
        </w:rPr>
        <w:t xml:space="preserve"> </w:t>
      </w:r>
      <w:r>
        <w:t>l'enfant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parents</w:t>
      </w:r>
      <w:r>
        <w:rPr>
          <w:rFonts w:eastAsia="Times New Roman" w:cs="Times New Roman"/>
        </w:rPr>
        <w:t xml:space="preserve"> </w:t>
      </w:r>
      <w:r>
        <w:t>cherchent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nouveaux</w:t>
      </w:r>
      <w:r>
        <w:rPr>
          <w:rFonts w:eastAsia="Times New Roman" w:cs="Times New Roman"/>
        </w:rPr>
        <w:t xml:space="preserve"> </w:t>
      </w:r>
      <w:r>
        <w:t>repères,</w:t>
      </w:r>
      <w:r>
        <w:rPr>
          <w:rFonts w:eastAsia="Times New Roman" w:cs="Times New Roman"/>
        </w:rPr>
        <w:t xml:space="preserve"> </w:t>
      </w:r>
      <w:r>
        <w:t>tissent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nouveaux</w:t>
      </w:r>
      <w:r>
        <w:rPr>
          <w:rFonts w:eastAsia="Times New Roman" w:cs="Times New Roman"/>
        </w:rPr>
        <w:t xml:space="preserve"> </w:t>
      </w:r>
      <w:r>
        <w:t>liens.</w:t>
      </w:r>
    </w:p>
    <w:p w:rsidR="000E2ABD" w:rsidRDefault="009E49C6" w:rsidP="00B65648">
      <w:pPr>
        <w:pStyle w:val="Stylepardfaut"/>
        <w:jc w:val="both"/>
      </w:pPr>
      <w:r>
        <w:t>La</w:t>
      </w:r>
      <w:r>
        <w:rPr>
          <w:rFonts w:eastAsia="Times New Roman" w:cs="Times New Roman"/>
        </w:rPr>
        <w:t xml:space="preserve"> </w:t>
      </w:r>
      <w:r>
        <w:t>crèche</w:t>
      </w:r>
      <w:r>
        <w:rPr>
          <w:rFonts w:eastAsia="Times New Roman" w:cs="Times New Roman"/>
        </w:rPr>
        <w:t xml:space="preserve"> </w:t>
      </w:r>
      <w:r>
        <w:t>St-Joseph</w:t>
      </w:r>
      <w:r>
        <w:rPr>
          <w:rFonts w:eastAsia="Times New Roman" w:cs="Times New Roman"/>
        </w:rPr>
        <w:t xml:space="preserve"> </w:t>
      </w:r>
      <w:r>
        <w:t>vous</w:t>
      </w:r>
      <w:r>
        <w:rPr>
          <w:rFonts w:eastAsia="Times New Roman" w:cs="Times New Roman"/>
        </w:rPr>
        <w:t xml:space="preserve"> </w:t>
      </w:r>
      <w:r>
        <w:t>propose</w:t>
      </w:r>
      <w:r>
        <w:rPr>
          <w:rFonts w:eastAsia="Times New Roman" w:cs="Times New Roman"/>
        </w:rPr>
        <w:t xml:space="preserve"> </w:t>
      </w:r>
      <w:r>
        <w:t>donc</w:t>
      </w:r>
      <w:r>
        <w:rPr>
          <w:rFonts w:eastAsia="Times New Roman" w:cs="Times New Roman"/>
        </w:rPr>
        <w:t xml:space="preserve"> </w:t>
      </w:r>
      <w:r>
        <w:t>une</w:t>
      </w:r>
      <w:r>
        <w:rPr>
          <w:rFonts w:eastAsia="Times New Roman" w:cs="Times New Roman"/>
        </w:rPr>
        <w:t xml:space="preserve"> </w:t>
      </w:r>
      <w:r>
        <w:t>période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familiarisation</w:t>
      </w:r>
      <w:r>
        <w:rPr>
          <w:rFonts w:eastAsia="Times New Roman" w:cs="Times New Roman"/>
        </w:rPr>
        <w:t xml:space="preserve"> </w:t>
      </w:r>
      <w:r>
        <w:t>où</w:t>
      </w:r>
      <w:r>
        <w:rPr>
          <w:rFonts w:eastAsia="Times New Roman" w:cs="Times New Roman"/>
        </w:rPr>
        <w:t xml:space="preserve"> </w:t>
      </w:r>
      <w:r>
        <w:t>vous</w:t>
      </w:r>
      <w:r>
        <w:rPr>
          <w:rFonts w:eastAsia="Times New Roman" w:cs="Times New Roman"/>
        </w:rPr>
        <w:t xml:space="preserve"> </w:t>
      </w:r>
      <w:r>
        <w:t>aurez</w:t>
      </w:r>
      <w:r>
        <w:rPr>
          <w:rFonts w:eastAsia="Times New Roman" w:cs="Times New Roman"/>
        </w:rPr>
        <w:t xml:space="preserve"> </w:t>
      </w:r>
      <w:r>
        <w:t>l'occasion</w:t>
      </w:r>
      <w:r>
        <w:rPr>
          <w:rFonts w:eastAsia="Times New Roman" w:cs="Times New Roman"/>
        </w:rPr>
        <w:t xml:space="preserve"> </w:t>
      </w:r>
      <w:r>
        <w:t>d'accompagner</w:t>
      </w:r>
      <w:r>
        <w:rPr>
          <w:rFonts w:eastAsia="Times New Roman" w:cs="Times New Roman"/>
        </w:rPr>
        <w:t xml:space="preserve"> </w:t>
      </w:r>
      <w:r>
        <w:t>votre</w:t>
      </w:r>
      <w:r>
        <w:rPr>
          <w:rFonts w:eastAsia="Times New Roman" w:cs="Times New Roman"/>
        </w:rPr>
        <w:t xml:space="preserve"> </w:t>
      </w:r>
      <w:r>
        <w:t>enfant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toutes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 w:rsidR="00DE58DF">
        <w:rPr>
          <w:rFonts w:eastAsia="Times New Roman" w:cs="Times New Roman"/>
        </w:rPr>
        <w:t>« </w:t>
      </w:r>
      <w:r>
        <w:t>premières</w:t>
      </w:r>
      <w:r>
        <w:rPr>
          <w:rFonts w:eastAsia="Times New Roman" w:cs="Times New Roman"/>
        </w:rPr>
        <w:t xml:space="preserve"> </w:t>
      </w:r>
      <w:r>
        <w:t>fois</w:t>
      </w:r>
      <w:r w:rsidR="00DE58DF">
        <w:t> »</w:t>
      </w:r>
      <w:r>
        <w:rPr>
          <w:rFonts w:eastAsia="Times New Roman" w:cs="Times New Roman"/>
        </w:rPr>
        <w:t xml:space="preserve"> </w:t>
      </w:r>
      <w:r>
        <w:t>(jeux,</w:t>
      </w:r>
      <w:r>
        <w:rPr>
          <w:rFonts w:eastAsia="Times New Roman" w:cs="Times New Roman"/>
        </w:rPr>
        <w:t xml:space="preserve"> </w:t>
      </w:r>
      <w:r>
        <w:t>repas,</w:t>
      </w:r>
      <w:r>
        <w:rPr>
          <w:rFonts w:eastAsia="Times New Roman" w:cs="Times New Roman"/>
        </w:rPr>
        <w:t xml:space="preserve"> </w:t>
      </w:r>
      <w:r>
        <w:t>change)</w:t>
      </w:r>
      <w:r>
        <w:rPr>
          <w:rFonts w:eastAsia="Times New Roman" w:cs="Times New Roman"/>
        </w:rPr>
        <w:t xml:space="preserve"> </w:t>
      </w:r>
      <w:r>
        <w:t>afin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lui</w:t>
      </w:r>
      <w:r>
        <w:rPr>
          <w:rFonts w:eastAsia="Times New Roman" w:cs="Times New Roman"/>
        </w:rPr>
        <w:t xml:space="preserve"> </w:t>
      </w:r>
      <w:r>
        <w:t>donner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repères</w:t>
      </w:r>
      <w:r>
        <w:rPr>
          <w:rFonts w:eastAsia="Times New Roman" w:cs="Times New Roman"/>
        </w:rPr>
        <w:t xml:space="preserve"> </w:t>
      </w:r>
      <w:r>
        <w:t>associés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vous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ce</w:t>
      </w:r>
      <w:r>
        <w:rPr>
          <w:rFonts w:eastAsia="Times New Roman" w:cs="Times New Roman"/>
        </w:rPr>
        <w:t xml:space="preserve"> </w:t>
      </w:r>
      <w:r>
        <w:t>nouvel</w:t>
      </w:r>
      <w:r>
        <w:rPr>
          <w:rFonts w:eastAsia="Times New Roman" w:cs="Times New Roman"/>
        </w:rPr>
        <w:t xml:space="preserve"> </w:t>
      </w:r>
      <w:r>
        <w:t>environnement.</w:t>
      </w:r>
      <w:r>
        <w:rPr>
          <w:rFonts w:eastAsia="Times New Roman" w:cs="Times New Roman"/>
        </w:rPr>
        <w:t xml:space="preserve"> </w:t>
      </w:r>
      <w:r>
        <w:t>Vous</w:t>
      </w:r>
      <w:r>
        <w:rPr>
          <w:rFonts w:eastAsia="Times New Roman" w:cs="Times New Roman"/>
        </w:rPr>
        <w:t xml:space="preserve"> </w:t>
      </w:r>
      <w:r>
        <w:t>lui</w:t>
      </w:r>
      <w:r>
        <w:rPr>
          <w:rFonts w:eastAsia="Times New Roman" w:cs="Times New Roman"/>
        </w:rPr>
        <w:t xml:space="preserve"> </w:t>
      </w:r>
      <w:r>
        <w:t>présenterez</w:t>
      </w:r>
      <w:r>
        <w:rPr>
          <w:rFonts w:eastAsia="Times New Roman" w:cs="Times New Roman"/>
        </w:rPr>
        <w:t xml:space="preserve"> </w:t>
      </w:r>
      <w:r>
        <w:t>sa</w:t>
      </w:r>
      <w:r>
        <w:rPr>
          <w:rFonts w:eastAsia="Times New Roman" w:cs="Times New Roman"/>
        </w:rPr>
        <w:t xml:space="preserve"> </w:t>
      </w:r>
      <w:r>
        <w:t>puéricultrice,</w:t>
      </w:r>
      <w:r>
        <w:rPr>
          <w:rFonts w:eastAsia="Times New Roman" w:cs="Times New Roman"/>
        </w:rPr>
        <w:t xml:space="preserve"> </w:t>
      </w:r>
      <w:r>
        <w:t>rencontrerez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collègues</w:t>
      </w:r>
      <w:r>
        <w:rPr>
          <w:rFonts w:eastAsia="Times New Roman" w:cs="Times New Roman"/>
        </w:rPr>
        <w:t xml:space="preserve"> </w:t>
      </w:r>
      <w:r>
        <w:t>directes,</w:t>
      </w:r>
      <w:r>
        <w:rPr>
          <w:rFonts w:eastAsia="Times New Roman" w:cs="Times New Roman"/>
        </w:rPr>
        <w:t xml:space="preserve"> </w:t>
      </w:r>
      <w:r>
        <w:t>prendrez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temps</w:t>
      </w:r>
      <w:r>
        <w:rPr>
          <w:rFonts w:eastAsia="Times New Roman" w:cs="Times New Roman"/>
        </w:rPr>
        <w:t xml:space="preserve"> </w:t>
      </w:r>
      <w:r>
        <w:t>d'expliquer</w:t>
      </w:r>
      <w:r>
        <w:rPr>
          <w:rFonts w:eastAsia="Times New Roman" w:cs="Times New Roman"/>
        </w:rPr>
        <w:t xml:space="preserve"> </w:t>
      </w:r>
      <w:r>
        <w:t>toutes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habitudes</w:t>
      </w:r>
      <w:r>
        <w:rPr>
          <w:rFonts w:eastAsia="Times New Roman" w:cs="Times New Roman"/>
        </w:rPr>
        <w:t xml:space="preserve"> </w:t>
      </w:r>
      <w:r>
        <w:t>familiales,...</w:t>
      </w:r>
    </w:p>
    <w:p w:rsidR="000E2ABD" w:rsidRDefault="009E49C6" w:rsidP="00B65648">
      <w:pPr>
        <w:pStyle w:val="Stylepardfaut"/>
        <w:jc w:val="both"/>
      </w:pPr>
      <w:r>
        <w:t>La</w:t>
      </w:r>
      <w:r>
        <w:rPr>
          <w:rFonts w:eastAsia="Times New Roman" w:cs="Times New Roman"/>
        </w:rPr>
        <w:t xml:space="preserve"> </w:t>
      </w:r>
      <w:r>
        <w:t>période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familiarisation</w:t>
      </w:r>
      <w:r>
        <w:rPr>
          <w:rFonts w:eastAsia="Times New Roman" w:cs="Times New Roman"/>
        </w:rPr>
        <w:t xml:space="preserve"> </w:t>
      </w:r>
      <w:r>
        <w:t>s'étend</w:t>
      </w:r>
      <w:r>
        <w:rPr>
          <w:rFonts w:eastAsia="Times New Roman" w:cs="Times New Roman"/>
        </w:rPr>
        <w:t xml:space="preserve"> </w:t>
      </w:r>
      <w:r>
        <w:t>sur</w:t>
      </w:r>
      <w:r>
        <w:rPr>
          <w:rFonts w:eastAsia="Times New Roman" w:cs="Times New Roman"/>
        </w:rPr>
        <w:t xml:space="preserve"> </w:t>
      </w:r>
      <w:r>
        <w:t>une</w:t>
      </w:r>
      <w:r>
        <w:rPr>
          <w:rFonts w:eastAsia="Times New Roman" w:cs="Times New Roman"/>
        </w:rPr>
        <w:t xml:space="preserve"> </w:t>
      </w:r>
      <w:r>
        <w:t>semaine (raccourcie ou allongée selon les nécessités ou souhaits)</w:t>
      </w:r>
      <w:r w:rsidR="00DE58DF">
        <w:t>.</w:t>
      </w:r>
    </w:p>
    <w:p w:rsidR="000E2ABD" w:rsidRDefault="009E49C6" w:rsidP="00B65648">
      <w:pPr>
        <w:pStyle w:val="Stylepardfaut"/>
        <w:jc w:val="both"/>
      </w:pPr>
      <w:r>
        <w:t>Le</w:t>
      </w:r>
      <w:r>
        <w:rPr>
          <w:rFonts w:eastAsia="Times New Roman" w:cs="Times New Roman"/>
        </w:rPr>
        <w:t xml:space="preserve"> </w:t>
      </w:r>
      <w:r>
        <w:t>respect,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secret</w:t>
      </w:r>
      <w:r>
        <w:rPr>
          <w:rFonts w:eastAsia="Times New Roman" w:cs="Times New Roman"/>
        </w:rPr>
        <w:t xml:space="preserve"> </w:t>
      </w:r>
      <w:r>
        <w:t>professionnel,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non-jugement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l'écoute</w:t>
      </w:r>
      <w:r>
        <w:rPr>
          <w:rFonts w:eastAsia="Times New Roman" w:cs="Times New Roman"/>
        </w:rPr>
        <w:t xml:space="preserve"> </w:t>
      </w:r>
      <w:r>
        <w:t>sont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attitudes</w:t>
      </w:r>
      <w:r>
        <w:rPr>
          <w:rFonts w:eastAsia="Times New Roman" w:cs="Times New Roman"/>
        </w:rPr>
        <w:t xml:space="preserve"> </w:t>
      </w:r>
      <w:r>
        <w:t>nécessaires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l'élaboration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cette</w:t>
      </w:r>
      <w:r>
        <w:rPr>
          <w:rFonts w:eastAsia="Times New Roman" w:cs="Times New Roman"/>
        </w:rPr>
        <w:t xml:space="preserve"> </w:t>
      </w:r>
      <w:r>
        <w:t>relation.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parents</w:t>
      </w:r>
      <w:r>
        <w:rPr>
          <w:rFonts w:eastAsia="Times New Roman" w:cs="Times New Roman"/>
        </w:rPr>
        <w:t xml:space="preserve"> </w:t>
      </w:r>
      <w:r>
        <w:t>sont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partenaires</w:t>
      </w:r>
      <w:r>
        <w:rPr>
          <w:rFonts w:eastAsia="Times New Roman" w:cs="Times New Roman"/>
        </w:rPr>
        <w:t xml:space="preserve"> </w:t>
      </w:r>
      <w:r>
        <w:t>uniques,</w:t>
      </w:r>
      <w:r>
        <w:rPr>
          <w:rFonts w:eastAsia="Times New Roman" w:cs="Times New Roman"/>
        </w:rPr>
        <w:t xml:space="preserve"> </w:t>
      </w:r>
      <w:r>
        <w:t>précieux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irremplaçables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ce</w:t>
      </w:r>
      <w:r>
        <w:rPr>
          <w:rFonts w:eastAsia="Times New Roman" w:cs="Times New Roman"/>
        </w:rPr>
        <w:t xml:space="preserve"> </w:t>
      </w:r>
      <w:r>
        <w:t>processus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familiarisation.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dialogue</w:t>
      </w:r>
      <w:r>
        <w:rPr>
          <w:rFonts w:eastAsia="Times New Roman" w:cs="Times New Roman"/>
        </w:rPr>
        <w:t xml:space="preserve"> </w:t>
      </w:r>
      <w:r>
        <w:t>entre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famille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puéricultrice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référence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essentiel.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vrai</w:t>
      </w:r>
      <w:r>
        <w:rPr>
          <w:rFonts w:eastAsia="Times New Roman" w:cs="Times New Roman"/>
        </w:rPr>
        <w:t xml:space="preserve"> </w:t>
      </w:r>
      <w:r>
        <w:t>travail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collaboration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respect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confiance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base</w:t>
      </w:r>
      <w:r>
        <w:rPr>
          <w:rFonts w:eastAsia="Times New Roman" w:cs="Times New Roman"/>
        </w:rPr>
        <w:t xml:space="preserve"> </w:t>
      </w:r>
      <w:r>
        <w:t>nécessaire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séjour</w:t>
      </w:r>
      <w:r>
        <w:rPr>
          <w:rFonts w:eastAsia="Times New Roman" w:cs="Times New Roman"/>
        </w:rPr>
        <w:t xml:space="preserve"> </w:t>
      </w:r>
      <w:r>
        <w:t>vécu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plaisir</w:t>
      </w:r>
      <w:r>
        <w:rPr>
          <w:rFonts w:eastAsia="Times New Roman" w:cs="Times New Roman"/>
        </w:rPr>
        <w:t xml:space="preserve"> </w:t>
      </w:r>
      <w:r>
        <w:t>pour</w:t>
      </w:r>
      <w:r>
        <w:rPr>
          <w:rFonts w:eastAsia="Times New Roman" w:cs="Times New Roman"/>
        </w:rPr>
        <w:t xml:space="preserve"> </w:t>
      </w:r>
      <w:r>
        <w:t>chacune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personnes.</w:t>
      </w:r>
      <w:r>
        <w:rPr>
          <w:rFonts w:eastAsia="Times New Roman" w:cs="Times New Roman"/>
        </w:rPr>
        <w:t xml:space="preserve"> </w:t>
      </w:r>
    </w:p>
    <w:p w:rsidR="000E2ABD" w:rsidRDefault="009E49C6" w:rsidP="00B65648">
      <w:pPr>
        <w:pStyle w:val="Stylepardfaut"/>
        <w:jc w:val="both"/>
      </w:pPr>
      <w:r>
        <w:t>Tout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mis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place</w:t>
      </w:r>
      <w:r>
        <w:rPr>
          <w:rFonts w:eastAsia="Times New Roman" w:cs="Times New Roman"/>
        </w:rPr>
        <w:t xml:space="preserve"> </w:t>
      </w:r>
      <w:r>
        <w:t>afin</w:t>
      </w:r>
      <w:r>
        <w:rPr>
          <w:rFonts w:eastAsia="Times New Roman" w:cs="Times New Roman"/>
        </w:rPr>
        <w:t xml:space="preserve"> </w:t>
      </w:r>
      <w:r>
        <w:t>de garantir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votre</w:t>
      </w:r>
      <w:r>
        <w:rPr>
          <w:rFonts w:eastAsia="Times New Roman" w:cs="Times New Roman"/>
        </w:rPr>
        <w:t xml:space="preserve"> </w:t>
      </w:r>
      <w:r>
        <w:t>enfant</w:t>
      </w:r>
      <w:r>
        <w:rPr>
          <w:rFonts w:eastAsia="Times New Roman" w:cs="Times New Roman"/>
        </w:rPr>
        <w:t xml:space="preserve"> </w:t>
      </w:r>
      <w:r>
        <w:t>une</w:t>
      </w:r>
      <w:r>
        <w:rPr>
          <w:rFonts w:eastAsia="Times New Roman" w:cs="Times New Roman"/>
        </w:rPr>
        <w:t xml:space="preserve"> </w:t>
      </w:r>
      <w:r>
        <w:t>continuité entre la maison et la crèche,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lui</w:t>
      </w:r>
      <w:r>
        <w:rPr>
          <w:rFonts w:eastAsia="Times New Roman" w:cs="Times New Roman"/>
        </w:rPr>
        <w:t xml:space="preserve"> </w:t>
      </w:r>
      <w:r>
        <w:t>permettre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trouver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nouveaux</w:t>
      </w:r>
      <w:r>
        <w:rPr>
          <w:rFonts w:eastAsia="Times New Roman" w:cs="Times New Roman"/>
        </w:rPr>
        <w:t xml:space="preserve"> </w:t>
      </w:r>
      <w:r>
        <w:t>repères,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lui</w:t>
      </w:r>
      <w:r>
        <w:rPr>
          <w:rFonts w:eastAsia="Times New Roman" w:cs="Times New Roman"/>
        </w:rPr>
        <w:t xml:space="preserve"> </w:t>
      </w:r>
      <w:r>
        <w:t>expliquer que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parents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confient</w:t>
      </w:r>
      <w:r>
        <w:rPr>
          <w:rFonts w:eastAsia="Times New Roman" w:cs="Times New Roman"/>
        </w:rPr>
        <w:t xml:space="preserve"> sereinement </w:t>
      </w:r>
      <w:r>
        <w:t>à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puéricultrice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référence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à </w:t>
      </w:r>
      <w:r>
        <w:t>l'équipe.</w:t>
      </w:r>
    </w:p>
    <w:p w:rsidR="000E2ABD" w:rsidRDefault="009E49C6" w:rsidP="00B65648">
      <w:pPr>
        <w:pStyle w:val="Stylepardfaut"/>
        <w:tabs>
          <w:tab w:val="left" w:pos="1440"/>
        </w:tabs>
        <w:jc w:val="both"/>
      </w:pPr>
      <w:r>
        <w:rPr>
          <w:rFonts w:eastAsia="Times New Roman" w:cs="Times New Roman"/>
          <w:color w:val="000000"/>
        </w:rPr>
        <w:t>L'âge de l'enfant, sa sensibilité, la fréquence de sa venue à la crèche sont autant de facteurs qui peuvent influencer la familiarisation.</w:t>
      </w:r>
    </w:p>
    <w:p w:rsidR="000E2ABD" w:rsidRDefault="000E2ABD" w:rsidP="00B65648">
      <w:pPr>
        <w:pStyle w:val="Stylepardfaut"/>
        <w:tabs>
          <w:tab w:val="left" w:pos="1440"/>
        </w:tabs>
        <w:jc w:val="both"/>
      </w:pPr>
    </w:p>
    <w:p w:rsidR="000E2ABD" w:rsidRDefault="000E2ABD" w:rsidP="00B65648">
      <w:pPr>
        <w:pStyle w:val="Stylepardfaut"/>
        <w:jc w:val="both"/>
      </w:pPr>
    </w:p>
    <w:p w:rsidR="00E76FE5" w:rsidRPr="00FA505F" w:rsidRDefault="00FA505F" w:rsidP="00B65648">
      <w:pPr>
        <w:pStyle w:val="Stylepardfaut"/>
        <w:pageBreakBefore/>
        <w:jc w:val="both"/>
        <w:rPr>
          <w:b/>
          <w:u w:val="single"/>
        </w:rPr>
      </w:pPr>
      <w:r w:rsidRPr="00FA505F">
        <w:rPr>
          <w:b/>
          <w:u w:val="single"/>
        </w:rPr>
        <w:lastRenderedPageBreak/>
        <w:t>6. TOUJOURS EN ÉVOLUTION…</w:t>
      </w:r>
    </w:p>
    <w:p w:rsidR="00B65648" w:rsidRDefault="00E76FE5" w:rsidP="00B65648">
      <w:pPr>
        <w:pStyle w:val="Stylepardfaut"/>
        <w:jc w:val="both"/>
      </w:pPr>
      <w:r w:rsidRPr="00E76FE5">
        <w:t xml:space="preserve"> </w:t>
      </w:r>
    </w:p>
    <w:p w:rsidR="000E2ABD" w:rsidRPr="00E76FE5" w:rsidRDefault="00E76FE5" w:rsidP="00B65648">
      <w:pPr>
        <w:pStyle w:val="Stylepardfaut"/>
        <w:jc w:val="both"/>
      </w:pPr>
      <w:r w:rsidRPr="00E76FE5">
        <w:t xml:space="preserve">A travers des réunions régulières et des formations, l’équipe continue </w:t>
      </w:r>
      <w:r w:rsidR="00AC555F">
        <w:t>à faire évoluer ce projet pédagogique.</w:t>
      </w:r>
    </w:p>
    <w:p w:rsidR="00E76FE5" w:rsidRDefault="00E76FE5" w:rsidP="00B65648">
      <w:pPr>
        <w:pStyle w:val="Stylepardfaut"/>
        <w:jc w:val="both"/>
      </w:pPr>
      <w:r>
        <w:t>Nous restons à votre écoute pour continuer à le faire évoluer.</w:t>
      </w:r>
    </w:p>
    <w:p w:rsidR="00E76FE5" w:rsidRDefault="00E76FE5" w:rsidP="00B65648">
      <w:pPr>
        <w:pStyle w:val="Stylepardfaut"/>
        <w:jc w:val="both"/>
      </w:pPr>
    </w:p>
    <w:sectPr w:rsidR="00E76FE5" w:rsidSect="005E1AAD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DB" w:rsidRDefault="008E39DB" w:rsidP="000E2ABD">
      <w:pPr>
        <w:spacing w:after="0" w:line="240" w:lineRule="auto"/>
      </w:pPr>
      <w:r>
        <w:separator/>
      </w:r>
    </w:p>
  </w:endnote>
  <w:endnote w:type="continuationSeparator" w:id="0">
    <w:p w:rsidR="008E39DB" w:rsidRDefault="008E39DB" w:rsidP="000E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8595"/>
      <w:docPartObj>
        <w:docPartGallery w:val="Page Numbers (Bottom of Page)"/>
        <w:docPartUnique/>
      </w:docPartObj>
    </w:sdtPr>
    <w:sdtContent>
      <w:p w:rsidR="008D1EC6" w:rsidRDefault="00C35579">
        <w:pPr>
          <w:pStyle w:val="Pieddepage"/>
          <w:jc w:val="right"/>
        </w:pPr>
        <w:fldSimple w:instr=" PAGE   \* MERGEFORMAT ">
          <w:r w:rsidR="00FA505F">
            <w:rPr>
              <w:noProof/>
            </w:rPr>
            <w:t>1</w:t>
          </w:r>
        </w:fldSimple>
      </w:p>
    </w:sdtContent>
  </w:sdt>
  <w:p w:rsidR="008D1EC6" w:rsidRDefault="008D1E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DB" w:rsidRDefault="008E39DB" w:rsidP="000E2ABD">
      <w:pPr>
        <w:spacing w:after="0" w:line="240" w:lineRule="auto"/>
      </w:pPr>
      <w:r>
        <w:separator/>
      </w:r>
    </w:p>
  </w:footnote>
  <w:footnote w:type="continuationSeparator" w:id="0">
    <w:p w:rsidR="008E39DB" w:rsidRDefault="008E39DB" w:rsidP="000E2ABD">
      <w:pPr>
        <w:spacing w:after="0" w:line="240" w:lineRule="auto"/>
      </w:pPr>
      <w:r>
        <w:continuationSeparator/>
      </w:r>
    </w:p>
  </w:footnote>
  <w:footnote w:id="1">
    <w:p w:rsidR="008D1EC6" w:rsidRDefault="008D1EC6">
      <w:pPr>
        <w:pStyle w:val="Notedebasdepage"/>
      </w:pPr>
      <w:r>
        <w:rPr>
          <w:rStyle w:val="Appelnotedebasdep"/>
        </w:rPr>
        <w:footnoteRef/>
      </w:r>
      <w:r>
        <w:t xml:space="preserve"> ONE : Office de la Naissance et de l’Enfance.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D27"/>
    <w:multiLevelType w:val="hybridMultilevel"/>
    <w:tmpl w:val="E7680E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27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D6533"/>
    <w:multiLevelType w:val="multilevel"/>
    <w:tmpl w:val="B55073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8A7247"/>
    <w:multiLevelType w:val="hybridMultilevel"/>
    <w:tmpl w:val="B48AB242"/>
    <w:lvl w:ilvl="0" w:tplc="AC70E48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ABD"/>
    <w:rsid w:val="0007237A"/>
    <w:rsid w:val="000E2ABD"/>
    <w:rsid w:val="00320CB8"/>
    <w:rsid w:val="004B7FF9"/>
    <w:rsid w:val="005571AC"/>
    <w:rsid w:val="005773AA"/>
    <w:rsid w:val="005E1AAD"/>
    <w:rsid w:val="00760B0C"/>
    <w:rsid w:val="007E029D"/>
    <w:rsid w:val="007F7AD3"/>
    <w:rsid w:val="00866547"/>
    <w:rsid w:val="00877B5D"/>
    <w:rsid w:val="008D1EC6"/>
    <w:rsid w:val="008E39DB"/>
    <w:rsid w:val="00930B29"/>
    <w:rsid w:val="00963F32"/>
    <w:rsid w:val="009E49C6"/>
    <w:rsid w:val="00AA1641"/>
    <w:rsid w:val="00AC555F"/>
    <w:rsid w:val="00B61FD5"/>
    <w:rsid w:val="00B65648"/>
    <w:rsid w:val="00C35579"/>
    <w:rsid w:val="00CA30F0"/>
    <w:rsid w:val="00CB5DB5"/>
    <w:rsid w:val="00DE58DF"/>
    <w:rsid w:val="00E570E7"/>
    <w:rsid w:val="00E76FE5"/>
    <w:rsid w:val="00EB32CE"/>
    <w:rsid w:val="00FA505F"/>
    <w:rsid w:val="00F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0E2ABD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2z0">
    <w:name w:val="WW8Num2z0"/>
    <w:rsid w:val="000E2ABD"/>
    <w:rPr>
      <w:rFonts w:ascii="Symbol" w:hAnsi="Symbol" w:cs="OpenSymbol;Arial Unicode MS"/>
      <w:color w:val="000000"/>
    </w:rPr>
  </w:style>
  <w:style w:type="character" w:customStyle="1" w:styleId="ListLabel1">
    <w:name w:val="ListLabel 1"/>
    <w:rsid w:val="000E2ABD"/>
    <w:rPr>
      <w:rFonts w:cs="Symbol"/>
      <w:color w:val="000000"/>
    </w:rPr>
  </w:style>
  <w:style w:type="character" w:customStyle="1" w:styleId="ListLabel2">
    <w:name w:val="ListLabel 2"/>
    <w:rsid w:val="000E2ABD"/>
    <w:rPr>
      <w:rFonts w:cs="Symbol"/>
      <w:color w:val="000000"/>
    </w:rPr>
  </w:style>
  <w:style w:type="character" w:customStyle="1" w:styleId="En-tteCar">
    <w:name w:val="En-tête Car"/>
    <w:basedOn w:val="Policepardfaut"/>
    <w:rsid w:val="000E2ABD"/>
  </w:style>
  <w:style w:type="character" w:customStyle="1" w:styleId="PieddepageCar">
    <w:name w:val="Pied de page Car"/>
    <w:basedOn w:val="Policepardfaut"/>
    <w:uiPriority w:val="99"/>
    <w:rsid w:val="000E2ABD"/>
  </w:style>
  <w:style w:type="character" w:customStyle="1" w:styleId="ListLabel3">
    <w:name w:val="ListLabel 3"/>
    <w:rsid w:val="000E2ABD"/>
    <w:rPr>
      <w:rFonts w:cs="Symbol"/>
      <w:color w:val="000000"/>
    </w:rPr>
  </w:style>
  <w:style w:type="paragraph" w:styleId="Titre">
    <w:name w:val="Title"/>
    <w:basedOn w:val="Stylepardfaut"/>
    <w:next w:val="Corpsdetexte"/>
    <w:rsid w:val="000E2A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rsid w:val="000E2ABD"/>
    <w:pPr>
      <w:spacing w:after="120"/>
    </w:pPr>
  </w:style>
  <w:style w:type="paragraph" w:styleId="Liste">
    <w:name w:val="List"/>
    <w:basedOn w:val="Corpsdetexte"/>
    <w:rsid w:val="000E2ABD"/>
  </w:style>
  <w:style w:type="paragraph" w:styleId="Lgende">
    <w:name w:val="caption"/>
    <w:basedOn w:val="Stylepardfaut"/>
    <w:rsid w:val="000E2A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rsid w:val="000E2ABD"/>
    <w:pPr>
      <w:suppressLineNumbers/>
    </w:pPr>
  </w:style>
  <w:style w:type="paragraph" w:customStyle="1" w:styleId="Titreprincipal">
    <w:name w:val="Titre principal"/>
    <w:basedOn w:val="Stylepardfaut"/>
    <w:rsid w:val="000E2A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-tte">
    <w:name w:val="header"/>
    <w:basedOn w:val="Stylepardfaut"/>
    <w:rsid w:val="000E2ABD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ylepardfaut"/>
    <w:uiPriority w:val="99"/>
    <w:rsid w:val="000E2ABD"/>
    <w:pPr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0C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0C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0C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6C5C-DB14-4D97-B3F3-42E1AA94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1806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cp:lastPrinted>2016-03-08T10:24:00Z</cp:lastPrinted>
  <dcterms:created xsi:type="dcterms:W3CDTF">2015-09-09T14:42:00Z</dcterms:created>
  <dcterms:modified xsi:type="dcterms:W3CDTF">2016-03-08T10:24:00Z</dcterms:modified>
</cp:coreProperties>
</file>